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0DB" w:rsidRPr="00EB40DB" w:rsidRDefault="00EB40DB" w:rsidP="00EB40DB">
      <w:pPr>
        <w:spacing w:before="120" w:after="120" w:line="312" w:lineRule="auto"/>
        <w:jc w:val="center"/>
        <w:rPr>
          <w:rFonts w:ascii="Times New Roman" w:hAnsi="Times New Roman"/>
          <w:b/>
          <w:sz w:val="32"/>
          <w:szCs w:val="32"/>
        </w:rPr>
      </w:pPr>
      <w:bookmarkStart w:id="0" w:name="_GoBack"/>
      <w:bookmarkEnd w:id="0"/>
      <w:r w:rsidRPr="00EB40DB">
        <w:rPr>
          <w:rFonts w:ascii="Times New Roman" w:hAnsi="Times New Roman"/>
          <w:b/>
          <w:sz w:val="32"/>
          <w:szCs w:val="32"/>
        </w:rPr>
        <w:t xml:space="preserve">XÂY DỰNG VIDEO HƯỚNG DẪN THỰC HÀNH </w:t>
      </w:r>
      <w:r>
        <w:rPr>
          <w:rFonts w:ascii="Times New Roman" w:hAnsi="Times New Roman"/>
          <w:b/>
          <w:sz w:val="32"/>
          <w:szCs w:val="32"/>
        </w:rPr>
        <w:t xml:space="preserve">                      </w:t>
      </w:r>
      <w:r w:rsidRPr="00EB40DB">
        <w:rPr>
          <w:rFonts w:ascii="Times New Roman" w:hAnsi="Times New Roman"/>
          <w:b/>
          <w:sz w:val="32"/>
          <w:szCs w:val="32"/>
        </w:rPr>
        <w:t>MÔN THIẾT LẬP HỆ THỐNG MẠNG</w:t>
      </w:r>
      <w:r>
        <w:rPr>
          <w:rFonts w:ascii="Times New Roman" w:hAnsi="Times New Roman"/>
          <w:b/>
          <w:sz w:val="32"/>
          <w:szCs w:val="32"/>
        </w:rPr>
        <w:t xml:space="preserve"> </w:t>
      </w:r>
      <w:r w:rsidRPr="00EB40DB">
        <w:rPr>
          <w:rFonts w:ascii="Times New Roman" w:hAnsi="Times New Roman"/>
          <w:b/>
          <w:sz w:val="32"/>
          <w:szCs w:val="32"/>
        </w:rPr>
        <w:t>TRÌNH ĐỘ CAO ĐẲNG CHÍNH QUY NGÀNH QUẢN TRỊ MẠNG MÁY TÍNH</w:t>
      </w:r>
    </w:p>
    <w:p w:rsidR="00EB40DB" w:rsidRDefault="00EB40DB" w:rsidP="00E813DC">
      <w:pPr>
        <w:spacing w:before="120" w:after="120" w:line="312" w:lineRule="auto"/>
        <w:jc w:val="both"/>
        <w:rPr>
          <w:rFonts w:ascii="Times New Roman" w:eastAsia="Times New Roman" w:hAnsi="Times New Roman"/>
          <w:b/>
          <w:sz w:val="26"/>
          <w:szCs w:val="20"/>
        </w:rPr>
      </w:pPr>
    </w:p>
    <w:p w:rsidR="00EB40DB" w:rsidRPr="003B0443" w:rsidRDefault="00BB4C7B" w:rsidP="00EB40DB">
      <w:pPr>
        <w:spacing w:before="120" w:after="120" w:line="312" w:lineRule="auto"/>
        <w:jc w:val="both"/>
        <w:rPr>
          <w:rFonts w:ascii="Times New Roman" w:eastAsia="Times New Roman" w:hAnsi="Times New Roman"/>
          <w:b/>
          <w:sz w:val="28"/>
          <w:szCs w:val="28"/>
        </w:rPr>
      </w:pPr>
      <w:r w:rsidRPr="003B0443">
        <w:rPr>
          <w:rFonts w:ascii="Times New Roman" w:eastAsia="Times New Roman" w:hAnsi="Times New Roman"/>
          <w:b/>
          <w:sz w:val="28"/>
          <w:szCs w:val="28"/>
        </w:rPr>
        <w:t xml:space="preserve">I. CÁCH THỨC XÂY DỰNG VIDEO HƯỚNG DẪN THỰC HÀNH </w:t>
      </w:r>
    </w:p>
    <w:p w:rsidR="00EB40DB" w:rsidRPr="0023032A" w:rsidRDefault="00EB40DB" w:rsidP="00EB40DB">
      <w:pPr>
        <w:spacing w:before="120" w:after="120" w:line="240" w:lineRule="auto"/>
        <w:ind w:left="60"/>
        <w:jc w:val="both"/>
        <w:rPr>
          <w:rStyle w:val="Strong"/>
          <w:b w:val="0"/>
          <w:sz w:val="28"/>
          <w:szCs w:val="28"/>
        </w:rPr>
      </w:pPr>
      <w:r w:rsidRPr="0023032A">
        <w:rPr>
          <w:rFonts w:ascii="Times New Roman" w:hAnsi="Times New Roman"/>
          <w:b/>
          <w:i/>
          <w:sz w:val="28"/>
          <w:szCs w:val="28"/>
        </w:rPr>
        <w:t>I.1. Trích đoạn đề cương chi tiết môn Thiết Lập Hệ Thống Mạng</w:t>
      </w:r>
      <w:r w:rsidRPr="0023032A">
        <w:rPr>
          <w:rStyle w:val="Strong"/>
          <w:b w:val="0"/>
          <w:sz w:val="28"/>
          <w:szCs w:val="28"/>
        </w:rPr>
        <w:t xml:space="preserve"> </w:t>
      </w:r>
    </w:p>
    <w:p w:rsidR="00F11E8C" w:rsidRDefault="00F11E8C" w:rsidP="00EB40DB">
      <w:pPr>
        <w:spacing w:before="120" w:after="120" w:line="240" w:lineRule="auto"/>
        <w:ind w:left="60"/>
        <w:jc w:val="both"/>
        <w:rPr>
          <w:rStyle w:val="Strong"/>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B40DB" w:rsidRPr="00737BFE" w:rsidTr="00FB3B3F">
        <w:trPr>
          <w:trHeight w:val="454"/>
          <w:tblHeader/>
        </w:trPr>
        <w:tc>
          <w:tcPr>
            <w:tcW w:w="621" w:type="dxa"/>
            <w:vMerge w:val="restart"/>
            <w:shd w:val="clear" w:color="auto" w:fill="auto"/>
            <w:vAlign w:val="center"/>
          </w:tcPr>
          <w:p w:rsidR="00EB40DB" w:rsidRPr="00737BFE" w:rsidRDefault="00EB40DB" w:rsidP="00FB3B3F">
            <w:pPr>
              <w:spacing w:before="120"/>
              <w:jc w:val="center"/>
              <w:rPr>
                <w:rFonts w:ascii="Times New Roman" w:hAnsi="Times New Roman"/>
                <w:sz w:val="26"/>
                <w:szCs w:val="26"/>
                <w:lang w:val="pt-BR"/>
              </w:rPr>
            </w:pPr>
            <w:r w:rsidRPr="00737BFE">
              <w:rPr>
                <w:rFonts w:ascii="Times New Roman" w:hAnsi="Times New Roman"/>
                <w:sz w:val="26"/>
                <w:szCs w:val="26"/>
                <w:lang w:val="pt-BR"/>
              </w:rPr>
              <w:t>Số TT</w:t>
            </w:r>
          </w:p>
        </w:tc>
        <w:tc>
          <w:tcPr>
            <w:tcW w:w="3691" w:type="dxa"/>
            <w:vMerge w:val="restart"/>
            <w:shd w:val="clear" w:color="auto" w:fill="auto"/>
            <w:vAlign w:val="center"/>
          </w:tcPr>
          <w:p w:rsidR="00EB40DB" w:rsidRPr="00737BFE" w:rsidRDefault="00EB40DB" w:rsidP="00FB3B3F">
            <w:pPr>
              <w:spacing w:before="120"/>
              <w:jc w:val="center"/>
              <w:rPr>
                <w:rFonts w:ascii="Times New Roman" w:hAnsi="Times New Roman"/>
                <w:sz w:val="26"/>
                <w:szCs w:val="26"/>
                <w:lang w:val="pt-BR"/>
              </w:rPr>
            </w:pPr>
            <w:r w:rsidRPr="00737BFE">
              <w:rPr>
                <w:rFonts w:ascii="Times New Roman" w:hAnsi="Times New Roman"/>
                <w:sz w:val="26"/>
                <w:szCs w:val="26"/>
                <w:lang w:val="pt-BR"/>
              </w:rPr>
              <w:t>Tên các bài trong học phần</w:t>
            </w:r>
          </w:p>
        </w:tc>
        <w:tc>
          <w:tcPr>
            <w:tcW w:w="5288" w:type="dxa"/>
            <w:gridSpan w:val="4"/>
            <w:shd w:val="clear" w:color="auto" w:fill="auto"/>
            <w:vAlign w:val="center"/>
          </w:tcPr>
          <w:p w:rsidR="00EB40DB" w:rsidRPr="00737BFE" w:rsidRDefault="00EB40DB" w:rsidP="00FB3B3F">
            <w:pPr>
              <w:spacing w:before="120"/>
              <w:jc w:val="center"/>
              <w:rPr>
                <w:rFonts w:ascii="Times New Roman" w:hAnsi="Times New Roman"/>
                <w:sz w:val="26"/>
                <w:szCs w:val="26"/>
                <w:lang w:val="pt-BR"/>
              </w:rPr>
            </w:pPr>
            <w:r w:rsidRPr="00737BFE">
              <w:rPr>
                <w:rFonts w:ascii="Times New Roman" w:hAnsi="Times New Roman"/>
                <w:sz w:val="26"/>
                <w:szCs w:val="26"/>
                <w:lang w:val="pt-BR"/>
              </w:rPr>
              <w:t>Thời gian (giờ)</w:t>
            </w:r>
          </w:p>
        </w:tc>
      </w:tr>
      <w:tr w:rsidR="00EB40DB" w:rsidRPr="00737BFE" w:rsidTr="00FB3B3F">
        <w:trPr>
          <w:trHeight w:val="1030"/>
          <w:tblHeader/>
        </w:trPr>
        <w:tc>
          <w:tcPr>
            <w:tcW w:w="621" w:type="dxa"/>
            <w:vMerge/>
            <w:shd w:val="clear" w:color="auto" w:fill="auto"/>
          </w:tcPr>
          <w:p w:rsidR="00EB40DB" w:rsidRPr="00737BFE" w:rsidRDefault="00EB40DB" w:rsidP="00FB3B3F">
            <w:pPr>
              <w:spacing w:before="120"/>
              <w:jc w:val="center"/>
              <w:rPr>
                <w:rFonts w:ascii="Times New Roman" w:hAnsi="Times New Roman"/>
                <w:sz w:val="26"/>
                <w:szCs w:val="26"/>
                <w:lang w:val="pt-BR"/>
              </w:rPr>
            </w:pPr>
          </w:p>
        </w:tc>
        <w:tc>
          <w:tcPr>
            <w:tcW w:w="3691" w:type="dxa"/>
            <w:vMerge/>
            <w:shd w:val="clear" w:color="auto" w:fill="auto"/>
            <w:vAlign w:val="center"/>
          </w:tcPr>
          <w:p w:rsidR="00EB40DB" w:rsidRPr="00737BFE" w:rsidRDefault="00EB40DB" w:rsidP="00FB3B3F">
            <w:pPr>
              <w:spacing w:before="120"/>
              <w:jc w:val="center"/>
              <w:rPr>
                <w:rFonts w:ascii="Times New Roman" w:hAnsi="Times New Roman"/>
                <w:sz w:val="26"/>
                <w:szCs w:val="26"/>
                <w:lang w:val="pt-BR"/>
              </w:rPr>
            </w:pP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lang w:val="pt-BR"/>
              </w:rPr>
            </w:pPr>
            <w:r w:rsidRPr="00737BFE">
              <w:rPr>
                <w:rFonts w:ascii="Times New Roman" w:hAnsi="Times New Roman"/>
                <w:sz w:val="26"/>
                <w:szCs w:val="26"/>
                <w:lang w:val="pt-BR"/>
              </w:rPr>
              <w:t>Tổng</w:t>
            </w:r>
          </w:p>
          <w:p w:rsidR="00EB40DB" w:rsidRPr="00737BFE" w:rsidRDefault="00EB40DB" w:rsidP="00FB3B3F">
            <w:pPr>
              <w:spacing w:before="120"/>
              <w:jc w:val="center"/>
              <w:rPr>
                <w:rFonts w:ascii="Times New Roman" w:hAnsi="Times New Roman"/>
                <w:sz w:val="26"/>
                <w:szCs w:val="26"/>
                <w:lang w:val="pt-BR"/>
              </w:rPr>
            </w:pPr>
            <w:r w:rsidRPr="00737BFE">
              <w:rPr>
                <w:rFonts w:ascii="Times New Roman" w:hAnsi="Times New Roman"/>
                <w:sz w:val="26"/>
                <w:szCs w:val="26"/>
                <w:lang w:val="pt-BR"/>
              </w:rPr>
              <w:t>số</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lang w:val="pt-BR"/>
              </w:rPr>
            </w:pPr>
            <w:r w:rsidRPr="00737BFE">
              <w:rPr>
                <w:rFonts w:ascii="Times New Roman" w:hAnsi="Times New Roman"/>
                <w:sz w:val="26"/>
                <w:szCs w:val="26"/>
                <w:lang w:val="pt-BR"/>
              </w:rPr>
              <w:t>Lý thuyết</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lang w:val="pt-BR"/>
              </w:rPr>
            </w:pPr>
            <w:r w:rsidRPr="00737BFE">
              <w:rPr>
                <w:rFonts w:ascii="Times New Roman" w:hAnsi="Times New Roman"/>
                <w:sz w:val="26"/>
                <w:szCs w:val="26"/>
                <w:lang w:val="pt-BR"/>
              </w:rPr>
              <w:t>Thực hành / thực tập/ thí nghiệm/ bài tập/ thảo luận</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Kiểm</w:t>
            </w:r>
          </w:p>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Tra</w:t>
            </w:r>
          </w:p>
        </w:tc>
      </w:tr>
      <w:tr w:rsidR="00EB40DB" w:rsidRPr="00737BFE" w:rsidTr="00FB3B3F">
        <w:trPr>
          <w:trHeight w:val="463"/>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t>1</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spacing w:before="120"/>
              <w:ind w:right="-572"/>
              <w:rPr>
                <w:rFonts w:ascii="Times New Roman" w:hAnsi="Times New Roman"/>
                <w:sz w:val="26"/>
                <w:szCs w:val="26"/>
              </w:rPr>
            </w:pPr>
            <w:r w:rsidRPr="00737BFE">
              <w:rPr>
                <w:rFonts w:ascii="Times New Roman" w:hAnsi="Times New Roman"/>
                <w:sz w:val="26"/>
                <w:szCs w:val="26"/>
              </w:rPr>
              <w:t>Chương 1: DNS và DDNS</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39"/>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1. Triển khai DNS</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8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2. Triển khai DDNS</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561"/>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t>2</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Chương 2: IIS</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3</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853"/>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1. Triển khai Web server và File server</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553"/>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2. Triển khai Mail server</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3</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05"/>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t>3</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B254D1" w:rsidP="00FB3B3F">
            <w:pPr>
              <w:spacing w:before="120"/>
              <w:rPr>
                <w:rFonts w:ascii="Times New Roman" w:hAnsi="Times New Roman"/>
                <w:sz w:val="26"/>
                <w:szCs w:val="26"/>
              </w:rPr>
            </w:pPr>
            <w:r w:rsidRPr="00737BFE">
              <w:rPr>
                <w:rFonts w:ascii="Times New Roman" w:hAnsi="Times New Roman"/>
                <w:sz w:val="26"/>
                <w:szCs w:val="26"/>
              </w:rPr>
              <w:t>Chương 3: Routing</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578"/>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1. Cài đặt RRAS</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56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2. Static Route</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399"/>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3. RIP</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t>4</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pStyle w:val="PlainText"/>
              <w:spacing w:before="120" w:after="60" w:line="312" w:lineRule="auto"/>
              <w:rPr>
                <w:rFonts w:ascii="Times New Roman" w:hAnsi="Times New Roman" w:cs="Times New Roman"/>
                <w:sz w:val="26"/>
                <w:szCs w:val="26"/>
              </w:rPr>
            </w:pPr>
            <w:r w:rsidRPr="00737BFE">
              <w:rPr>
                <w:rFonts w:ascii="Times New Roman" w:hAnsi="Times New Roman" w:cs="Times New Roman"/>
                <w:sz w:val="26"/>
                <w:szCs w:val="26"/>
              </w:rPr>
              <w:t>Chương 4: Advanced Firewall</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1. Cấu hình Inbound Rule</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3</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2. Cấu hình Outbound Rule</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lastRenderedPageBreak/>
              <w:t>5</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Chương 5: NAT</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1. Nat Outbound.</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51"/>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2. Nat Inbound.</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3</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t>6</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spacing w:before="120"/>
              <w:ind w:right="-392"/>
              <w:rPr>
                <w:rFonts w:ascii="Times New Roman" w:hAnsi="Times New Roman"/>
                <w:sz w:val="26"/>
                <w:szCs w:val="26"/>
              </w:rPr>
            </w:pPr>
            <w:r w:rsidRPr="00737BFE">
              <w:rPr>
                <w:rFonts w:ascii="Times New Roman" w:hAnsi="Times New Roman"/>
                <w:sz w:val="26"/>
                <w:szCs w:val="26"/>
              </w:rPr>
              <w:t>Chương 6: WINS</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1. Cấu hình WINS Server và WINS Client</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2. Replicate giữa 2 WINS</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t>7</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Chương 7: DHCP Relay Agent</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1. Cài đặt DHCP server</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2. Scope Options</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0,5</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vAlign w:val="center"/>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3. Cấu hình DHCP Relay Agent</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0,5</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t>8</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spacing w:before="120"/>
              <w:ind w:right="-392"/>
              <w:rPr>
                <w:rFonts w:ascii="Times New Roman" w:hAnsi="Times New Roman"/>
                <w:sz w:val="26"/>
                <w:szCs w:val="26"/>
              </w:rPr>
            </w:pPr>
            <w:r w:rsidRPr="00737BFE">
              <w:rPr>
                <w:rFonts w:ascii="Times New Roman" w:hAnsi="Times New Roman"/>
                <w:sz w:val="26"/>
                <w:szCs w:val="26"/>
              </w:rPr>
              <w:t>Chương 8: VPN Client To Gateway</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vAlign w:val="center"/>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1. Cấu hình VPN Client To Gateway sử dụng giao thức PPTP</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2. Cấu hình VPN Client To Gateway sử dụng giao thức L2TP</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t>9</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Chương 9: VPN Gateway to Gateway</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 xml:space="preserve">1. Cấu hình VPN Gateway To </w:t>
            </w:r>
            <w:r w:rsidRPr="00737BFE">
              <w:rPr>
                <w:rFonts w:ascii="Times New Roman" w:hAnsi="Times New Roman"/>
                <w:sz w:val="26"/>
                <w:szCs w:val="26"/>
              </w:rPr>
              <w:lastRenderedPageBreak/>
              <w:t>Gateway sử dụng giao thức PPTP</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lastRenderedPageBreak/>
              <w:t>2</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2. Cấu hình VPN Gateway  To Gateway sử dụng giao thức L2TP</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spacing w:before="120"/>
              <w:ind w:right="-392"/>
              <w:rPr>
                <w:rFonts w:ascii="Times New Roman" w:hAnsi="Times New Roman"/>
                <w:sz w:val="26"/>
                <w:szCs w:val="26"/>
              </w:rPr>
            </w:pPr>
            <w:r w:rsidRPr="00737BFE">
              <w:rPr>
                <w:rFonts w:ascii="Times New Roman" w:hAnsi="Times New Roman"/>
                <w:sz w:val="26"/>
                <w:szCs w:val="26"/>
              </w:rPr>
              <w:t>3. Kiểm tra 45’</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r>
      <w:tr w:rsidR="00EB40DB" w:rsidRPr="00737BFE" w:rsidTr="00FB3B3F">
        <w:trPr>
          <w:trHeight w:val="440"/>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t>10</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Chương 10: Network Load Balancing</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1. Giới thiệu về Network Load Balancing</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2. Cấu hình Network Load Balancing</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3</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t>11</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Chương 11: Remote Desktop Service</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1. Remote Admin</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2. Remote Desktop Services</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3. Remote Application</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t>12</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 xml:space="preserve">Chương 12: Disk Management </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 xml:space="preserve">1. Tổng quan về quản lý đĩa </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 xml:space="preserve">2. Basic Disk </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3.Dynamic Disk</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t>13</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lastRenderedPageBreak/>
              <w:t>Chương 13: Disk Quota</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1</w:t>
            </w: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1. Khái niệm về hạn ngạch ổ đĩa</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2. Triển khai hạn ngạch đĩa</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3. Kiểm tra 45’</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r>
      <w:tr w:rsidR="00EB40DB" w:rsidRPr="00737BFE" w:rsidTr="00FB3B3F">
        <w:trPr>
          <w:trHeight w:val="440"/>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t>14</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Chương 14: Giám sát</w:t>
            </w:r>
            <w:r w:rsidR="00941736" w:rsidRPr="00737BFE">
              <w:rPr>
                <w:rFonts w:ascii="Times New Roman" w:hAnsi="Times New Roman"/>
                <w:sz w:val="26"/>
                <w:szCs w:val="26"/>
              </w:rPr>
              <w:t xml:space="preserve"> (Mornitor</w:t>
            </w:r>
            <w:r w:rsidR="00737BFE" w:rsidRPr="00737BFE">
              <w:rPr>
                <w:rFonts w:ascii="Times New Roman" w:hAnsi="Times New Roman"/>
                <w:sz w:val="26"/>
                <w:szCs w:val="26"/>
              </w:rPr>
              <w:t>ing</w:t>
            </w:r>
            <w:r w:rsidR="00941736" w:rsidRPr="00737BFE">
              <w:rPr>
                <w:rFonts w:ascii="Times New Roman" w:hAnsi="Times New Roman"/>
                <w:sz w:val="26"/>
                <w:szCs w:val="26"/>
              </w:rPr>
              <w:t>)</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1. Tạo các Data Collector Set</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2. Lập lịch cho Data Collector Set</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3</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val="restart"/>
            <w:shd w:val="clear" w:color="auto" w:fill="auto"/>
          </w:tcPr>
          <w:p w:rsidR="00EB40DB" w:rsidRPr="00737BFE" w:rsidRDefault="00EB40DB" w:rsidP="00FB3B3F">
            <w:pPr>
              <w:spacing w:before="120"/>
              <w:rPr>
                <w:rFonts w:ascii="Times New Roman" w:hAnsi="Times New Roman"/>
                <w:sz w:val="26"/>
                <w:szCs w:val="26"/>
              </w:rPr>
            </w:pPr>
            <w:r w:rsidRPr="00737BFE">
              <w:rPr>
                <w:rFonts w:ascii="Times New Roman" w:hAnsi="Times New Roman"/>
                <w:sz w:val="26"/>
                <w:szCs w:val="26"/>
              </w:rPr>
              <w:t>15</w:t>
            </w:r>
          </w:p>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Chương 15: Backup và Restore</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1. Cài đặt Backup &amp; Recovery</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3</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40"/>
        </w:trPr>
        <w:tc>
          <w:tcPr>
            <w:tcW w:w="621" w:type="dxa"/>
            <w:vMerge/>
            <w:shd w:val="clear" w:color="auto" w:fill="auto"/>
          </w:tcPr>
          <w:p w:rsidR="00EB40DB" w:rsidRPr="00737BFE" w:rsidRDefault="00EB40DB" w:rsidP="00FB3B3F">
            <w:pPr>
              <w:spacing w:before="120"/>
              <w:rPr>
                <w:rFonts w:ascii="Times New Roman" w:hAnsi="Times New Roman"/>
                <w:sz w:val="26"/>
                <w:szCs w:val="26"/>
              </w:rPr>
            </w:pPr>
          </w:p>
        </w:tc>
        <w:tc>
          <w:tcPr>
            <w:tcW w:w="3691" w:type="dxa"/>
            <w:shd w:val="clear" w:color="auto" w:fill="auto"/>
          </w:tcPr>
          <w:p w:rsidR="00EB40DB" w:rsidRPr="00737BFE" w:rsidRDefault="00EB40DB" w:rsidP="00FB3B3F">
            <w:pPr>
              <w:tabs>
                <w:tab w:val="right" w:leader="dot" w:pos="3331"/>
              </w:tabs>
              <w:spacing w:before="120"/>
              <w:rPr>
                <w:rFonts w:ascii="Times New Roman" w:hAnsi="Times New Roman"/>
                <w:sz w:val="26"/>
                <w:szCs w:val="26"/>
              </w:rPr>
            </w:pPr>
            <w:r w:rsidRPr="00737BFE">
              <w:rPr>
                <w:rFonts w:ascii="Times New Roman" w:hAnsi="Times New Roman"/>
                <w:sz w:val="26"/>
                <w:szCs w:val="26"/>
              </w:rPr>
              <w:t>2. Lập lịch backup &amp; Shadow copy</w:t>
            </w:r>
          </w:p>
        </w:tc>
        <w:tc>
          <w:tcPr>
            <w:tcW w:w="918"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2</w:t>
            </w:r>
          </w:p>
        </w:tc>
        <w:tc>
          <w:tcPr>
            <w:tcW w:w="979"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2376" w:type="dxa"/>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1</w:t>
            </w:r>
          </w:p>
        </w:tc>
        <w:tc>
          <w:tcPr>
            <w:tcW w:w="1015" w:type="dxa"/>
            <w:shd w:val="clear" w:color="auto" w:fill="auto"/>
            <w:vAlign w:val="center"/>
          </w:tcPr>
          <w:p w:rsidR="00EB40DB" w:rsidRPr="00737BFE" w:rsidRDefault="00EB40DB" w:rsidP="00FB3B3F">
            <w:pPr>
              <w:spacing w:before="120"/>
              <w:jc w:val="center"/>
              <w:rPr>
                <w:rFonts w:ascii="Times New Roman" w:hAnsi="Times New Roman"/>
                <w:sz w:val="26"/>
                <w:szCs w:val="26"/>
              </w:rPr>
            </w:pPr>
          </w:p>
        </w:tc>
      </w:tr>
      <w:tr w:rsidR="00EB40DB" w:rsidRPr="00737BFE" w:rsidTr="00FB3B3F">
        <w:trPr>
          <w:trHeight w:val="454"/>
        </w:trPr>
        <w:tc>
          <w:tcPr>
            <w:tcW w:w="4312" w:type="dxa"/>
            <w:gridSpan w:val="2"/>
            <w:shd w:val="clear" w:color="auto" w:fill="auto"/>
            <w:vAlign w:val="center"/>
          </w:tcPr>
          <w:p w:rsidR="00EB40DB" w:rsidRPr="00737BFE" w:rsidRDefault="00EB40DB" w:rsidP="00FB3B3F">
            <w:pPr>
              <w:spacing w:before="120"/>
              <w:jc w:val="center"/>
              <w:rPr>
                <w:rFonts w:ascii="Times New Roman" w:hAnsi="Times New Roman"/>
                <w:sz w:val="26"/>
                <w:szCs w:val="26"/>
              </w:rPr>
            </w:pPr>
            <w:r w:rsidRPr="00737BFE">
              <w:rPr>
                <w:rFonts w:ascii="Times New Roman" w:hAnsi="Times New Roman"/>
                <w:sz w:val="26"/>
                <w:szCs w:val="26"/>
              </w:rPr>
              <w:t>Tổng cộng</w:t>
            </w:r>
          </w:p>
        </w:tc>
        <w:tc>
          <w:tcPr>
            <w:tcW w:w="918"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75</w:t>
            </w:r>
          </w:p>
        </w:tc>
        <w:tc>
          <w:tcPr>
            <w:tcW w:w="979"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43</w:t>
            </w:r>
          </w:p>
        </w:tc>
        <w:tc>
          <w:tcPr>
            <w:tcW w:w="2376"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30</w:t>
            </w:r>
          </w:p>
        </w:tc>
        <w:tc>
          <w:tcPr>
            <w:tcW w:w="1015" w:type="dxa"/>
            <w:shd w:val="clear" w:color="auto" w:fill="auto"/>
            <w:vAlign w:val="center"/>
          </w:tcPr>
          <w:p w:rsidR="00EB40DB" w:rsidRPr="00737BFE" w:rsidRDefault="00EB40DB" w:rsidP="00FB3B3F">
            <w:pPr>
              <w:spacing w:before="120"/>
              <w:jc w:val="center"/>
              <w:rPr>
                <w:rFonts w:ascii="Times New Roman" w:hAnsi="Times New Roman"/>
                <w:bCs/>
                <w:sz w:val="26"/>
                <w:szCs w:val="26"/>
              </w:rPr>
            </w:pPr>
            <w:r w:rsidRPr="00737BFE">
              <w:rPr>
                <w:rFonts w:ascii="Times New Roman" w:hAnsi="Times New Roman"/>
                <w:bCs/>
                <w:sz w:val="26"/>
                <w:szCs w:val="26"/>
              </w:rPr>
              <w:t>2</w:t>
            </w:r>
          </w:p>
        </w:tc>
      </w:tr>
    </w:tbl>
    <w:p w:rsidR="004D190D" w:rsidRPr="0023032A" w:rsidRDefault="004D190D" w:rsidP="004D190D">
      <w:pPr>
        <w:pStyle w:val="NormalWeb"/>
        <w:jc w:val="both"/>
        <w:rPr>
          <w:b/>
          <w:i/>
          <w:sz w:val="28"/>
          <w:szCs w:val="28"/>
        </w:rPr>
      </w:pPr>
      <w:r w:rsidRPr="0023032A">
        <w:rPr>
          <w:b/>
          <w:i/>
          <w:sz w:val="28"/>
          <w:szCs w:val="28"/>
        </w:rPr>
        <w:t>I.2</w:t>
      </w:r>
      <w:r w:rsidR="005D5F73" w:rsidRPr="0023032A">
        <w:rPr>
          <w:b/>
          <w:i/>
          <w:sz w:val="28"/>
          <w:szCs w:val="28"/>
        </w:rPr>
        <w:t>. Tham khảo tài liệu để xây dựng video</w:t>
      </w:r>
      <w:r w:rsidR="00FB3B3F" w:rsidRPr="0023032A">
        <w:rPr>
          <w:b/>
          <w:i/>
          <w:sz w:val="28"/>
          <w:szCs w:val="28"/>
        </w:rPr>
        <w:t xml:space="preserve"> hướng dẫn thực hành:</w:t>
      </w:r>
      <w:r w:rsidR="006E1185" w:rsidRPr="0023032A">
        <w:rPr>
          <w:b/>
          <w:i/>
          <w:sz w:val="28"/>
          <w:szCs w:val="28"/>
        </w:rPr>
        <w:t xml:space="preserve"> (Sách tham khảo có đính kèm theo sản phẩm)  </w:t>
      </w:r>
    </w:p>
    <w:tbl>
      <w:tblPr>
        <w:tblStyle w:val="TableGrid"/>
        <w:tblW w:w="0" w:type="auto"/>
        <w:tblLook w:val="04A0" w:firstRow="1" w:lastRow="0" w:firstColumn="1" w:lastColumn="0" w:noHBand="0" w:noVBand="1"/>
      </w:tblPr>
      <w:tblGrid>
        <w:gridCol w:w="714"/>
        <w:gridCol w:w="4250"/>
        <w:gridCol w:w="2410"/>
        <w:gridCol w:w="2396"/>
      </w:tblGrid>
      <w:tr w:rsidR="00FB3B3F" w:rsidRPr="003B0443" w:rsidTr="005D5F73">
        <w:tc>
          <w:tcPr>
            <w:tcW w:w="558" w:type="dxa"/>
          </w:tcPr>
          <w:p w:rsidR="005D5F73" w:rsidRPr="003B0443" w:rsidRDefault="005D5F73" w:rsidP="00FB3B3F">
            <w:pPr>
              <w:pStyle w:val="NormalWeb"/>
              <w:jc w:val="center"/>
              <w:rPr>
                <w:sz w:val="28"/>
                <w:szCs w:val="28"/>
              </w:rPr>
            </w:pPr>
            <w:r w:rsidRPr="003B0443">
              <w:rPr>
                <w:sz w:val="28"/>
                <w:szCs w:val="28"/>
              </w:rPr>
              <w:t>STT</w:t>
            </w:r>
          </w:p>
        </w:tc>
        <w:tc>
          <w:tcPr>
            <w:tcW w:w="4326" w:type="dxa"/>
          </w:tcPr>
          <w:p w:rsidR="005D5F73" w:rsidRPr="003B0443" w:rsidRDefault="005D5F73" w:rsidP="00FB3B3F">
            <w:pPr>
              <w:pStyle w:val="NormalWeb"/>
              <w:jc w:val="center"/>
              <w:rPr>
                <w:sz w:val="28"/>
                <w:szCs w:val="28"/>
              </w:rPr>
            </w:pPr>
            <w:r w:rsidRPr="003B0443">
              <w:rPr>
                <w:sz w:val="28"/>
                <w:szCs w:val="28"/>
              </w:rPr>
              <w:t>Tên Chương</w:t>
            </w:r>
          </w:p>
        </w:tc>
        <w:tc>
          <w:tcPr>
            <w:tcW w:w="2443" w:type="dxa"/>
          </w:tcPr>
          <w:p w:rsidR="005D5F73" w:rsidRPr="003B0443" w:rsidRDefault="00385DFF" w:rsidP="00FB3B3F">
            <w:pPr>
              <w:pStyle w:val="NormalWeb"/>
              <w:jc w:val="center"/>
              <w:rPr>
                <w:sz w:val="28"/>
                <w:szCs w:val="28"/>
              </w:rPr>
            </w:pPr>
            <w:r w:rsidRPr="003B0443">
              <w:rPr>
                <w:sz w:val="28"/>
                <w:szCs w:val="28"/>
              </w:rPr>
              <w:t>Tài liệu tham khảo  (Sách)</w:t>
            </w:r>
          </w:p>
        </w:tc>
        <w:tc>
          <w:tcPr>
            <w:tcW w:w="2443" w:type="dxa"/>
          </w:tcPr>
          <w:p w:rsidR="005D5F73" w:rsidRPr="003B0443" w:rsidRDefault="00385DFF" w:rsidP="00385DFF">
            <w:pPr>
              <w:pStyle w:val="NormalWeb"/>
              <w:jc w:val="center"/>
              <w:rPr>
                <w:sz w:val="28"/>
                <w:szCs w:val="28"/>
              </w:rPr>
            </w:pPr>
            <w:r w:rsidRPr="003B0443">
              <w:rPr>
                <w:sz w:val="28"/>
                <w:szCs w:val="28"/>
              </w:rPr>
              <w:t>T</w:t>
            </w:r>
            <w:r w:rsidR="00FB3B3F" w:rsidRPr="003B0443">
              <w:rPr>
                <w:sz w:val="28"/>
                <w:szCs w:val="28"/>
              </w:rPr>
              <w:t>rang</w:t>
            </w:r>
            <w:r w:rsidRPr="003B0443">
              <w:rPr>
                <w:sz w:val="28"/>
                <w:szCs w:val="28"/>
              </w:rPr>
              <w:t xml:space="preserve"> số</w:t>
            </w:r>
          </w:p>
        </w:tc>
      </w:tr>
      <w:tr w:rsidR="00FB3B3F" w:rsidRPr="003B0443" w:rsidTr="005D5F73">
        <w:tc>
          <w:tcPr>
            <w:tcW w:w="558" w:type="dxa"/>
          </w:tcPr>
          <w:p w:rsidR="005D5F73" w:rsidRPr="003B0443" w:rsidRDefault="00FB3B3F" w:rsidP="00FB3B3F">
            <w:pPr>
              <w:pStyle w:val="NormalWeb"/>
              <w:jc w:val="center"/>
              <w:rPr>
                <w:sz w:val="28"/>
                <w:szCs w:val="28"/>
              </w:rPr>
            </w:pPr>
            <w:r w:rsidRPr="003B0443">
              <w:rPr>
                <w:sz w:val="28"/>
                <w:szCs w:val="28"/>
              </w:rPr>
              <w:t>1</w:t>
            </w:r>
          </w:p>
        </w:tc>
        <w:tc>
          <w:tcPr>
            <w:tcW w:w="4326" w:type="dxa"/>
          </w:tcPr>
          <w:p w:rsidR="005D5F73" w:rsidRPr="003B0443" w:rsidRDefault="00FB3B3F" w:rsidP="004D190D">
            <w:pPr>
              <w:pStyle w:val="NormalWeb"/>
              <w:jc w:val="both"/>
              <w:rPr>
                <w:sz w:val="28"/>
                <w:szCs w:val="28"/>
              </w:rPr>
            </w:pPr>
            <w:r w:rsidRPr="003B0443">
              <w:rPr>
                <w:b/>
                <w:sz w:val="28"/>
                <w:szCs w:val="28"/>
              </w:rPr>
              <w:t>Chương 1: DNS và DDNS</w:t>
            </w:r>
          </w:p>
        </w:tc>
        <w:tc>
          <w:tcPr>
            <w:tcW w:w="2443" w:type="dxa"/>
          </w:tcPr>
          <w:p w:rsidR="005D5F73" w:rsidRPr="003B0443" w:rsidRDefault="00FB3B3F" w:rsidP="00FB3B3F">
            <w:pPr>
              <w:pStyle w:val="NormalWeb"/>
              <w:jc w:val="center"/>
              <w:rPr>
                <w:sz w:val="28"/>
                <w:szCs w:val="28"/>
              </w:rPr>
            </w:pPr>
            <w:r w:rsidRPr="003B0443">
              <w:rPr>
                <w:sz w:val="28"/>
                <w:szCs w:val="28"/>
              </w:rPr>
              <w:t>[1]</w:t>
            </w:r>
            <w:r w:rsidR="00A751E5" w:rsidRPr="003B0443">
              <w:rPr>
                <w:sz w:val="28"/>
                <w:szCs w:val="28"/>
              </w:rPr>
              <w:t>,</w:t>
            </w:r>
          </w:p>
          <w:p w:rsidR="00A751E5" w:rsidRPr="003B0443" w:rsidRDefault="00385DFF" w:rsidP="00FB3B3F">
            <w:pPr>
              <w:pStyle w:val="NormalWeb"/>
              <w:jc w:val="center"/>
              <w:rPr>
                <w:sz w:val="28"/>
                <w:szCs w:val="28"/>
              </w:rPr>
            </w:pPr>
            <w:r w:rsidRPr="003B0443">
              <w:rPr>
                <w:sz w:val="28"/>
                <w:szCs w:val="28"/>
              </w:rPr>
              <w:t xml:space="preserve">[3] </w:t>
            </w:r>
            <w:r w:rsidR="00A751E5" w:rsidRPr="003B0443">
              <w:rPr>
                <w:sz w:val="28"/>
                <w:szCs w:val="28"/>
              </w:rPr>
              <w:t>www.No-IP.com</w:t>
            </w:r>
          </w:p>
        </w:tc>
        <w:tc>
          <w:tcPr>
            <w:tcW w:w="2443" w:type="dxa"/>
          </w:tcPr>
          <w:p w:rsidR="005D5F73" w:rsidRPr="003B0443" w:rsidRDefault="00FB3B3F" w:rsidP="00FB3B3F">
            <w:pPr>
              <w:pStyle w:val="NormalWeb"/>
              <w:jc w:val="center"/>
              <w:rPr>
                <w:sz w:val="28"/>
                <w:szCs w:val="28"/>
              </w:rPr>
            </w:pPr>
            <w:r w:rsidRPr="003B0443">
              <w:rPr>
                <w:sz w:val="28"/>
                <w:szCs w:val="28"/>
              </w:rPr>
              <w:t>143,</w:t>
            </w:r>
            <w:r w:rsidR="009340D7" w:rsidRPr="003B0443">
              <w:rPr>
                <w:sz w:val="28"/>
                <w:szCs w:val="28"/>
              </w:rPr>
              <w:t xml:space="preserve"> </w:t>
            </w:r>
            <w:r w:rsidRPr="003B0443">
              <w:rPr>
                <w:sz w:val="28"/>
                <w:szCs w:val="28"/>
              </w:rPr>
              <w:t>161</w:t>
            </w:r>
          </w:p>
        </w:tc>
      </w:tr>
      <w:tr w:rsidR="00FB3B3F" w:rsidRPr="003B0443" w:rsidTr="005D5F73">
        <w:tc>
          <w:tcPr>
            <w:tcW w:w="558" w:type="dxa"/>
          </w:tcPr>
          <w:p w:rsidR="00FB3B3F" w:rsidRPr="003B0443" w:rsidRDefault="00B254D1" w:rsidP="00FB3B3F">
            <w:pPr>
              <w:pStyle w:val="NormalWeb"/>
              <w:jc w:val="center"/>
              <w:rPr>
                <w:sz w:val="28"/>
                <w:szCs w:val="28"/>
              </w:rPr>
            </w:pPr>
            <w:r w:rsidRPr="003B0443">
              <w:rPr>
                <w:sz w:val="28"/>
                <w:szCs w:val="28"/>
              </w:rPr>
              <w:t>2</w:t>
            </w:r>
          </w:p>
        </w:tc>
        <w:tc>
          <w:tcPr>
            <w:tcW w:w="4326" w:type="dxa"/>
          </w:tcPr>
          <w:p w:rsidR="00FB3B3F" w:rsidRPr="003B0443" w:rsidRDefault="00B254D1" w:rsidP="004D190D">
            <w:pPr>
              <w:pStyle w:val="NormalWeb"/>
              <w:jc w:val="both"/>
              <w:rPr>
                <w:sz w:val="28"/>
                <w:szCs w:val="28"/>
              </w:rPr>
            </w:pPr>
            <w:r w:rsidRPr="003B0443">
              <w:rPr>
                <w:sz w:val="28"/>
                <w:szCs w:val="28"/>
              </w:rPr>
              <w:t>Chương 2: IIS</w:t>
            </w:r>
          </w:p>
        </w:tc>
        <w:tc>
          <w:tcPr>
            <w:tcW w:w="2443" w:type="dxa"/>
          </w:tcPr>
          <w:p w:rsidR="00FB3B3F" w:rsidRPr="003B0443" w:rsidRDefault="00737BFE" w:rsidP="00FB3B3F">
            <w:pPr>
              <w:pStyle w:val="NormalWeb"/>
              <w:jc w:val="center"/>
              <w:rPr>
                <w:sz w:val="28"/>
                <w:szCs w:val="28"/>
              </w:rPr>
            </w:pPr>
            <w:r w:rsidRPr="003B0443">
              <w:rPr>
                <w:sz w:val="28"/>
                <w:szCs w:val="28"/>
              </w:rPr>
              <w:t>[2]</w:t>
            </w:r>
          </w:p>
        </w:tc>
        <w:tc>
          <w:tcPr>
            <w:tcW w:w="2443" w:type="dxa"/>
          </w:tcPr>
          <w:p w:rsidR="00FB3B3F" w:rsidRPr="003B0443" w:rsidRDefault="009340D7" w:rsidP="00FB3B3F">
            <w:pPr>
              <w:pStyle w:val="NormalWeb"/>
              <w:jc w:val="center"/>
              <w:rPr>
                <w:sz w:val="28"/>
                <w:szCs w:val="28"/>
              </w:rPr>
            </w:pPr>
            <w:r w:rsidRPr="003B0443">
              <w:rPr>
                <w:sz w:val="28"/>
                <w:szCs w:val="28"/>
              </w:rPr>
              <w:t>201, 261</w:t>
            </w:r>
          </w:p>
        </w:tc>
      </w:tr>
      <w:tr w:rsidR="00FB3B3F" w:rsidRPr="003B0443" w:rsidTr="005D5F73">
        <w:tc>
          <w:tcPr>
            <w:tcW w:w="558" w:type="dxa"/>
          </w:tcPr>
          <w:p w:rsidR="00FB3B3F" w:rsidRPr="003B0443" w:rsidRDefault="00B254D1" w:rsidP="00FB3B3F">
            <w:pPr>
              <w:pStyle w:val="NormalWeb"/>
              <w:jc w:val="center"/>
              <w:rPr>
                <w:sz w:val="28"/>
                <w:szCs w:val="28"/>
              </w:rPr>
            </w:pPr>
            <w:r w:rsidRPr="003B0443">
              <w:rPr>
                <w:sz w:val="28"/>
                <w:szCs w:val="28"/>
              </w:rPr>
              <w:t>3</w:t>
            </w:r>
          </w:p>
        </w:tc>
        <w:tc>
          <w:tcPr>
            <w:tcW w:w="4326" w:type="dxa"/>
          </w:tcPr>
          <w:p w:rsidR="00FB3B3F" w:rsidRPr="003B0443" w:rsidRDefault="00941736" w:rsidP="004D190D">
            <w:pPr>
              <w:pStyle w:val="NormalWeb"/>
              <w:jc w:val="both"/>
              <w:rPr>
                <w:sz w:val="28"/>
                <w:szCs w:val="28"/>
              </w:rPr>
            </w:pPr>
            <w:r w:rsidRPr="003B0443">
              <w:rPr>
                <w:sz w:val="28"/>
                <w:szCs w:val="28"/>
              </w:rPr>
              <w:t>Chương 3: Routing</w:t>
            </w:r>
          </w:p>
        </w:tc>
        <w:tc>
          <w:tcPr>
            <w:tcW w:w="2443" w:type="dxa"/>
          </w:tcPr>
          <w:p w:rsidR="00FB3B3F" w:rsidRPr="003B0443" w:rsidRDefault="009340D7" w:rsidP="00FB3B3F">
            <w:pPr>
              <w:pStyle w:val="NormalWeb"/>
              <w:jc w:val="center"/>
              <w:rPr>
                <w:sz w:val="28"/>
                <w:szCs w:val="28"/>
              </w:rPr>
            </w:pPr>
            <w:r w:rsidRPr="003B0443">
              <w:rPr>
                <w:sz w:val="28"/>
                <w:szCs w:val="28"/>
              </w:rPr>
              <w:t>[1]</w:t>
            </w:r>
          </w:p>
        </w:tc>
        <w:tc>
          <w:tcPr>
            <w:tcW w:w="2443" w:type="dxa"/>
          </w:tcPr>
          <w:p w:rsidR="00FB3B3F" w:rsidRPr="003B0443" w:rsidRDefault="009340D7" w:rsidP="00FB3B3F">
            <w:pPr>
              <w:pStyle w:val="NormalWeb"/>
              <w:jc w:val="center"/>
              <w:rPr>
                <w:sz w:val="28"/>
                <w:szCs w:val="28"/>
              </w:rPr>
            </w:pPr>
            <w:r w:rsidRPr="003B0443">
              <w:rPr>
                <w:sz w:val="28"/>
                <w:szCs w:val="28"/>
              </w:rPr>
              <w:t>253</w:t>
            </w:r>
          </w:p>
        </w:tc>
      </w:tr>
      <w:tr w:rsidR="00B254D1" w:rsidRPr="003B0443" w:rsidTr="005D5F73">
        <w:tc>
          <w:tcPr>
            <w:tcW w:w="558" w:type="dxa"/>
          </w:tcPr>
          <w:p w:rsidR="00B254D1" w:rsidRPr="003B0443" w:rsidRDefault="00B254D1" w:rsidP="00FB3B3F">
            <w:pPr>
              <w:pStyle w:val="NormalWeb"/>
              <w:jc w:val="center"/>
              <w:rPr>
                <w:sz w:val="28"/>
                <w:szCs w:val="28"/>
              </w:rPr>
            </w:pPr>
            <w:r w:rsidRPr="003B0443">
              <w:rPr>
                <w:sz w:val="28"/>
                <w:szCs w:val="28"/>
              </w:rPr>
              <w:t>4</w:t>
            </w:r>
          </w:p>
        </w:tc>
        <w:tc>
          <w:tcPr>
            <w:tcW w:w="4326" w:type="dxa"/>
          </w:tcPr>
          <w:p w:rsidR="00B254D1" w:rsidRPr="003B0443" w:rsidRDefault="00941736" w:rsidP="004D190D">
            <w:pPr>
              <w:pStyle w:val="NormalWeb"/>
              <w:jc w:val="both"/>
              <w:rPr>
                <w:sz w:val="28"/>
                <w:szCs w:val="28"/>
              </w:rPr>
            </w:pPr>
            <w:r w:rsidRPr="003B0443">
              <w:rPr>
                <w:sz w:val="28"/>
                <w:szCs w:val="28"/>
              </w:rPr>
              <w:t>Chương 4: Advanced Firewall</w:t>
            </w:r>
          </w:p>
        </w:tc>
        <w:tc>
          <w:tcPr>
            <w:tcW w:w="2443" w:type="dxa"/>
          </w:tcPr>
          <w:p w:rsidR="00B254D1" w:rsidRPr="003B0443" w:rsidRDefault="009340D7" w:rsidP="00FB3B3F">
            <w:pPr>
              <w:pStyle w:val="NormalWeb"/>
              <w:jc w:val="center"/>
              <w:rPr>
                <w:sz w:val="28"/>
                <w:szCs w:val="28"/>
              </w:rPr>
            </w:pPr>
            <w:r w:rsidRPr="003B0443">
              <w:rPr>
                <w:sz w:val="28"/>
                <w:szCs w:val="28"/>
              </w:rPr>
              <w:t>[2]</w:t>
            </w:r>
          </w:p>
        </w:tc>
        <w:tc>
          <w:tcPr>
            <w:tcW w:w="2443" w:type="dxa"/>
          </w:tcPr>
          <w:p w:rsidR="00B254D1" w:rsidRPr="003B0443" w:rsidRDefault="009340D7" w:rsidP="00FB3B3F">
            <w:pPr>
              <w:pStyle w:val="NormalWeb"/>
              <w:jc w:val="center"/>
              <w:rPr>
                <w:sz w:val="28"/>
                <w:szCs w:val="28"/>
              </w:rPr>
            </w:pPr>
            <w:r w:rsidRPr="003B0443">
              <w:rPr>
                <w:sz w:val="28"/>
                <w:szCs w:val="28"/>
              </w:rPr>
              <w:t>499</w:t>
            </w:r>
          </w:p>
        </w:tc>
      </w:tr>
      <w:tr w:rsidR="00B254D1" w:rsidRPr="003B0443" w:rsidTr="005D5F73">
        <w:tc>
          <w:tcPr>
            <w:tcW w:w="558" w:type="dxa"/>
          </w:tcPr>
          <w:p w:rsidR="00B254D1" w:rsidRPr="003B0443" w:rsidRDefault="00B254D1" w:rsidP="00FB3B3F">
            <w:pPr>
              <w:pStyle w:val="NormalWeb"/>
              <w:jc w:val="center"/>
              <w:rPr>
                <w:sz w:val="28"/>
                <w:szCs w:val="28"/>
              </w:rPr>
            </w:pPr>
            <w:r w:rsidRPr="003B0443">
              <w:rPr>
                <w:sz w:val="28"/>
                <w:szCs w:val="28"/>
              </w:rPr>
              <w:t>5</w:t>
            </w:r>
          </w:p>
        </w:tc>
        <w:tc>
          <w:tcPr>
            <w:tcW w:w="4326" w:type="dxa"/>
          </w:tcPr>
          <w:p w:rsidR="00B254D1" w:rsidRPr="003B0443" w:rsidRDefault="00941736" w:rsidP="004D190D">
            <w:pPr>
              <w:pStyle w:val="NormalWeb"/>
              <w:jc w:val="both"/>
              <w:rPr>
                <w:sz w:val="28"/>
                <w:szCs w:val="28"/>
              </w:rPr>
            </w:pPr>
            <w:r w:rsidRPr="003B0443">
              <w:rPr>
                <w:sz w:val="28"/>
                <w:szCs w:val="28"/>
              </w:rPr>
              <w:t>Chương 5: NAT</w:t>
            </w:r>
          </w:p>
        </w:tc>
        <w:tc>
          <w:tcPr>
            <w:tcW w:w="2443" w:type="dxa"/>
          </w:tcPr>
          <w:p w:rsidR="00B254D1" w:rsidRPr="003B0443" w:rsidRDefault="009340D7" w:rsidP="00FB3B3F">
            <w:pPr>
              <w:pStyle w:val="NormalWeb"/>
              <w:jc w:val="center"/>
              <w:rPr>
                <w:sz w:val="28"/>
                <w:szCs w:val="28"/>
              </w:rPr>
            </w:pPr>
            <w:r w:rsidRPr="003B0443">
              <w:rPr>
                <w:sz w:val="28"/>
                <w:szCs w:val="28"/>
              </w:rPr>
              <w:t>[1]</w:t>
            </w:r>
          </w:p>
        </w:tc>
        <w:tc>
          <w:tcPr>
            <w:tcW w:w="2443" w:type="dxa"/>
          </w:tcPr>
          <w:p w:rsidR="00B254D1" w:rsidRPr="003B0443" w:rsidRDefault="009340D7" w:rsidP="00FB3B3F">
            <w:pPr>
              <w:pStyle w:val="NormalWeb"/>
              <w:jc w:val="center"/>
              <w:rPr>
                <w:sz w:val="28"/>
                <w:szCs w:val="28"/>
              </w:rPr>
            </w:pPr>
            <w:r w:rsidRPr="003B0443">
              <w:rPr>
                <w:sz w:val="28"/>
                <w:szCs w:val="28"/>
              </w:rPr>
              <w:t>314</w:t>
            </w:r>
          </w:p>
        </w:tc>
      </w:tr>
      <w:tr w:rsidR="00B254D1" w:rsidRPr="003B0443" w:rsidTr="005D5F73">
        <w:tc>
          <w:tcPr>
            <w:tcW w:w="558" w:type="dxa"/>
          </w:tcPr>
          <w:p w:rsidR="00B254D1" w:rsidRPr="003B0443" w:rsidRDefault="00B254D1" w:rsidP="00FB3B3F">
            <w:pPr>
              <w:pStyle w:val="NormalWeb"/>
              <w:jc w:val="center"/>
              <w:rPr>
                <w:sz w:val="28"/>
                <w:szCs w:val="28"/>
              </w:rPr>
            </w:pPr>
            <w:r w:rsidRPr="003B0443">
              <w:rPr>
                <w:sz w:val="28"/>
                <w:szCs w:val="28"/>
              </w:rPr>
              <w:t>6</w:t>
            </w:r>
          </w:p>
        </w:tc>
        <w:tc>
          <w:tcPr>
            <w:tcW w:w="4326" w:type="dxa"/>
          </w:tcPr>
          <w:p w:rsidR="00B254D1" w:rsidRPr="003B0443" w:rsidRDefault="00941736" w:rsidP="004D190D">
            <w:pPr>
              <w:pStyle w:val="NormalWeb"/>
              <w:jc w:val="both"/>
              <w:rPr>
                <w:sz w:val="28"/>
                <w:szCs w:val="28"/>
              </w:rPr>
            </w:pPr>
            <w:r w:rsidRPr="003B0443">
              <w:rPr>
                <w:sz w:val="28"/>
                <w:szCs w:val="28"/>
              </w:rPr>
              <w:t>Chương 6: WINS</w:t>
            </w:r>
          </w:p>
        </w:tc>
        <w:tc>
          <w:tcPr>
            <w:tcW w:w="2443" w:type="dxa"/>
          </w:tcPr>
          <w:p w:rsidR="00B254D1" w:rsidRPr="003B0443" w:rsidRDefault="009340D7" w:rsidP="00FB3B3F">
            <w:pPr>
              <w:pStyle w:val="NormalWeb"/>
              <w:jc w:val="center"/>
              <w:rPr>
                <w:sz w:val="28"/>
                <w:szCs w:val="28"/>
              </w:rPr>
            </w:pPr>
            <w:r w:rsidRPr="003B0443">
              <w:rPr>
                <w:sz w:val="28"/>
                <w:szCs w:val="28"/>
              </w:rPr>
              <w:t>[2]</w:t>
            </w:r>
          </w:p>
        </w:tc>
        <w:tc>
          <w:tcPr>
            <w:tcW w:w="2443" w:type="dxa"/>
          </w:tcPr>
          <w:p w:rsidR="00B254D1" w:rsidRPr="003B0443" w:rsidRDefault="009340D7" w:rsidP="00FB3B3F">
            <w:pPr>
              <w:pStyle w:val="NormalWeb"/>
              <w:jc w:val="center"/>
              <w:rPr>
                <w:sz w:val="28"/>
                <w:szCs w:val="28"/>
              </w:rPr>
            </w:pPr>
            <w:r w:rsidRPr="003B0443">
              <w:rPr>
                <w:sz w:val="28"/>
                <w:szCs w:val="28"/>
              </w:rPr>
              <w:t>75, 90</w:t>
            </w:r>
          </w:p>
        </w:tc>
      </w:tr>
      <w:tr w:rsidR="00B254D1" w:rsidRPr="003B0443" w:rsidTr="005D5F73">
        <w:tc>
          <w:tcPr>
            <w:tcW w:w="558" w:type="dxa"/>
          </w:tcPr>
          <w:p w:rsidR="00B254D1" w:rsidRPr="003B0443" w:rsidRDefault="00B254D1" w:rsidP="00FB3B3F">
            <w:pPr>
              <w:pStyle w:val="NormalWeb"/>
              <w:jc w:val="center"/>
              <w:rPr>
                <w:sz w:val="28"/>
                <w:szCs w:val="28"/>
              </w:rPr>
            </w:pPr>
            <w:r w:rsidRPr="003B0443">
              <w:rPr>
                <w:sz w:val="28"/>
                <w:szCs w:val="28"/>
              </w:rPr>
              <w:t>7</w:t>
            </w:r>
          </w:p>
        </w:tc>
        <w:tc>
          <w:tcPr>
            <w:tcW w:w="4326" w:type="dxa"/>
          </w:tcPr>
          <w:p w:rsidR="00B254D1" w:rsidRPr="003B0443" w:rsidRDefault="00941736" w:rsidP="004D190D">
            <w:pPr>
              <w:pStyle w:val="NormalWeb"/>
              <w:jc w:val="both"/>
              <w:rPr>
                <w:sz w:val="28"/>
                <w:szCs w:val="28"/>
              </w:rPr>
            </w:pPr>
            <w:r w:rsidRPr="003B0443">
              <w:rPr>
                <w:sz w:val="28"/>
                <w:szCs w:val="28"/>
              </w:rPr>
              <w:t>Chương 7: DHCP Relay Agent</w:t>
            </w:r>
          </w:p>
        </w:tc>
        <w:tc>
          <w:tcPr>
            <w:tcW w:w="2443" w:type="dxa"/>
          </w:tcPr>
          <w:p w:rsidR="00B254D1" w:rsidRPr="003B0443" w:rsidRDefault="009340D7" w:rsidP="00FB3B3F">
            <w:pPr>
              <w:pStyle w:val="NormalWeb"/>
              <w:jc w:val="center"/>
              <w:rPr>
                <w:sz w:val="28"/>
                <w:szCs w:val="28"/>
              </w:rPr>
            </w:pPr>
            <w:r w:rsidRPr="003B0443">
              <w:rPr>
                <w:sz w:val="28"/>
                <w:szCs w:val="28"/>
              </w:rPr>
              <w:t>[1]</w:t>
            </w:r>
          </w:p>
        </w:tc>
        <w:tc>
          <w:tcPr>
            <w:tcW w:w="2443" w:type="dxa"/>
          </w:tcPr>
          <w:p w:rsidR="00B254D1" w:rsidRPr="003B0443" w:rsidRDefault="009340D7" w:rsidP="00FB3B3F">
            <w:pPr>
              <w:pStyle w:val="NormalWeb"/>
              <w:jc w:val="center"/>
              <w:rPr>
                <w:sz w:val="28"/>
                <w:szCs w:val="28"/>
              </w:rPr>
            </w:pPr>
            <w:r w:rsidRPr="003B0443">
              <w:rPr>
                <w:sz w:val="28"/>
                <w:szCs w:val="28"/>
              </w:rPr>
              <w:t>215</w:t>
            </w:r>
          </w:p>
        </w:tc>
      </w:tr>
      <w:tr w:rsidR="00B254D1" w:rsidRPr="003B0443" w:rsidTr="005D5F73">
        <w:tc>
          <w:tcPr>
            <w:tcW w:w="558" w:type="dxa"/>
          </w:tcPr>
          <w:p w:rsidR="00B254D1" w:rsidRPr="003B0443" w:rsidRDefault="00B254D1" w:rsidP="00FB3B3F">
            <w:pPr>
              <w:pStyle w:val="NormalWeb"/>
              <w:jc w:val="center"/>
              <w:rPr>
                <w:sz w:val="28"/>
                <w:szCs w:val="28"/>
              </w:rPr>
            </w:pPr>
            <w:r w:rsidRPr="003B0443">
              <w:rPr>
                <w:sz w:val="28"/>
                <w:szCs w:val="28"/>
              </w:rPr>
              <w:lastRenderedPageBreak/>
              <w:t>8</w:t>
            </w:r>
          </w:p>
        </w:tc>
        <w:tc>
          <w:tcPr>
            <w:tcW w:w="4326" w:type="dxa"/>
          </w:tcPr>
          <w:p w:rsidR="00B254D1" w:rsidRPr="003B0443" w:rsidRDefault="00941736" w:rsidP="004D190D">
            <w:pPr>
              <w:pStyle w:val="NormalWeb"/>
              <w:jc w:val="both"/>
              <w:rPr>
                <w:sz w:val="28"/>
                <w:szCs w:val="28"/>
              </w:rPr>
            </w:pPr>
            <w:r w:rsidRPr="003B0443">
              <w:rPr>
                <w:sz w:val="28"/>
                <w:szCs w:val="28"/>
              </w:rPr>
              <w:t>Chương 8: VPN Client To Gateway</w:t>
            </w:r>
          </w:p>
        </w:tc>
        <w:tc>
          <w:tcPr>
            <w:tcW w:w="2443" w:type="dxa"/>
          </w:tcPr>
          <w:p w:rsidR="00B254D1" w:rsidRPr="003B0443" w:rsidRDefault="009340D7" w:rsidP="00FB3B3F">
            <w:pPr>
              <w:pStyle w:val="NormalWeb"/>
              <w:jc w:val="center"/>
              <w:rPr>
                <w:sz w:val="28"/>
                <w:szCs w:val="28"/>
              </w:rPr>
            </w:pPr>
            <w:r w:rsidRPr="003B0443">
              <w:rPr>
                <w:sz w:val="28"/>
                <w:szCs w:val="28"/>
              </w:rPr>
              <w:t>[1]</w:t>
            </w:r>
          </w:p>
        </w:tc>
        <w:tc>
          <w:tcPr>
            <w:tcW w:w="2443" w:type="dxa"/>
          </w:tcPr>
          <w:p w:rsidR="00B254D1" w:rsidRPr="003B0443" w:rsidRDefault="009340D7" w:rsidP="00FB3B3F">
            <w:pPr>
              <w:pStyle w:val="NormalWeb"/>
              <w:jc w:val="center"/>
              <w:rPr>
                <w:sz w:val="28"/>
                <w:szCs w:val="28"/>
              </w:rPr>
            </w:pPr>
            <w:r w:rsidRPr="003B0443">
              <w:rPr>
                <w:sz w:val="28"/>
                <w:szCs w:val="28"/>
              </w:rPr>
              <w:t>358</w:t>
            </w:r>
          </w:p>
        </w:tc>
      </w:tr>
      <w:tr w:rsidR="00B254D1" w:rsidRPr="003B0443" w:rsidTr="005D5F73">
        <w:tc>
          <w:tcPr>
            <w:tcW w:w="558" w:type="dxa"/>
          </w:tcPr>
          <w:p w:rsidR="00B254D1" w:rsidRPr="003B0443" w:rsidRDefault="00B254D1" w:rsidP="00FB3B3F">
            <w:pPr>
              <w:pStyle w:val="NormalWeb"/>
              <w:jc w:val="center"/>
              <w:rPr>
                <w:sz w:val="28"/>
                <w:szCs w:val="28"/>
              </w:rPr>
            </w:pPr>
            <w:r w:rsidRPr="003B0443">
              <w:rPr>
                <w:sz w:val="28"/>
                <w:szCs w:val="28"/>
              </w:rPr>
              <w:t>9</w:t>
            </w:r>
          </w:p>
        </w:tc>
        <w:tc>
          <w:tcPr>
            <w:tcW w:w="4326" w:type="dxa"/>
          </w:tcPr>
          <w:p w:rsidR="00B254D1" w:rsidRPr="003B0443" w:rsidRDefault="00941736" w:rsidP="004D190D">
            <w:pPr>
              <w:pStyle w:val="NormalWeb"/>
              <w:jc w:val="both"/>
              <w:rPr>
                <w:sz w:val="28"/>
                <w:szCs w:val="28"/>
              </w:rPr>
            </w:pPr>
            <w:r w:rsidRPr="003B0443">
              <w:rPr>
                <w:sz w:val="28"/>
                <w:szCs w:val="28"/>
              </w:rPr>
              <w:t>Chương 9: VPN Gateway to Gateway</w:t>
            </w:r>
          </w:p>
        </w:tc>
        <w:tc>
          <w:tcPr>
            <w:tcW w:w="2443" w:type="dxa"/>
          </w:tcPr>
          <w:p w:rsidR="00B254D1" w:rsidRPr="003B0443" w:rsidRDefault="009340D7" w:rsidP="00FB3B3F">
            <w:pPr>
              <w:pStyle w:val="NormalWeb"/>
              <w:jc w:val="center"/>
              <w:rPr>
                <w:sz w:val="28"/>
                <w:szCs w:val="28"/>
              </w:rPr>
            </w:pPr>
            <w:r w:rsidRPr="003B0443">
              <w:rPr>
                <w:sz w:val="28"/>
                <w:szCs w:val="28"/>
              </w:rPr>
              <w:t>[2]</w:t>
            </w:r>
          </w:p>
        </w:tc>
        <w:tc>
          <w:tcPr>
            <w:tcW w:w="2443" w:type="dxa"/>
          </w:tcPr>
          <w:p w:rsidR="00B254D1" w:rsidRPr="003B0443" w:rsidRDefault="009340D7" w:rsidP="00FB3B3F">
            <w:pPr>
              <w:pStyle w:val="NormalWeb"/>
              <w:jc w:val="center"/>
              <w:rPr>
                <w:sz w:val="28"/>
                <w:szCs w:val="28"/>
              </w:rPr>
            </w:pPr>
            <w:r w:rsidRPr="003B0443">
              <w:rPr>
                <w:sz w:val="28"/>
                <w:szCs w:val="28"/>
              </w:rPr>
              <w:t xml:space="preserve">280, 358 </w:t>
            </w:r>
          </w:p>
        </w:tc>
      </w:tr>
      <w:tr w:rsidR="00B254D1" w:rsidRPr="003B0443" w:rsidTr="005D5F73">
        <w:tc>
          <w:tcPr>
            <w:tcW w:w="558" w:type="dxa"/>
          </w:tcPr>
          <w:p w:rsidR="00B254D1" w:rsidRPr="003B0443" w:rsidRDefault="00B254D1" w:rsidP="00FB3B3F">
            <w:pPr>
              <w:pStyle w:val="NormalWeb"/>
              <w:jc w:val="center"/>
              <w:rPr>
                <w:sz w:val="28"/>
                <w:szCs w:val="28"/>
              </w:rPr>
            </w:pPr>
            <w:r w:rsidRPr="003B0443">
              <w:rPr>
                <w:sz w:val="28"/>
                <w:szCs w:val="28"/>
              </w:rPr>
              <w:t>10</w:t>
            </w:r>
          </w:p>
        </w:tc>
        <w:tc>
          <w:tcPr>
            <w:tcW w:w="4326" w:type="dxa"/>
          </w:tcPr>
          <w:p w:rsidR="00B254D1" w:rsidRPr="003B0443" w:rsidRDefault="00941736" w:rsidP="004D190D">
            <w:pPr>
              <w:pStyle w:val="NormalWeb"/>
              <w:jc w:val="both"/>
              <w:rPr>
                <w:sz w:val="28"/>
                <w:szCs w:val="28"/>
              </w:rPr>
            </w:pPr>
            <w:r w:rsidRPr="003B0443">
              <w:rPr>
                <w:sz w:val="28"/>
                <w:szCs w:val="28"/>
              </w:rPr>
              <w:t>Chương 10: Network Load Balancing</w:t>
            </w:r>
          </w:p>
        </w:tc>
        <w:tc>
          <w:tcPr>
            <w:tcW w:w="2443" w:type="dxa"/>
          </w:tcPr>
          <w:p w:rsidR="00B254D1" w:rsidRPr="003B0443" w:rsidRDefault="009340D7" w:rsidP="00FB3B3F">
            <w:pPr>
              <w:pStyle w:val="NormalWeb"/>
              <w:jc w:val="center"/>
              <w:rPr>
                <w:sz w:val="28"/>
                <w:szCs w:val="28"/>
              </w:rPr>
            </w:pPr>
            <w:r w:rsidRPr="003B0443">
              <w:rPr>
                <w:sz w:val="28"/>
                <w:szCs w:val="28"/>
              </w:rPr>
              <w:t>[2]</w:t>
            </w:r>
          </w:p>
        </w:tc>
        <w:tc>
          <w:tcPr>
            <w:tcW w:w="2443" w:type="dxa"/>
          </w:tcPr>
          <w:p w:rsidR="00B254D1" w:rsidRPr="003B0443" w:rsidRDefault="009340D7" w:rsidP="00FB3B3F">
            <w:pPr>
              <w:pStyle w:val="NormalWeb"/>
              <w:jc w:val="center"/>
              <w:rPr>
                <w:sz w:val="28"/>
                <w:szCs w:val="28"/>
              </w:rPr>
            </w:pPr>
            <w:r w:rsidRPr="003B0443">
              <w:rPr>
                <w:sz w:val="28"/>
                <w:szCs w:val="28"/>
              </w:rPr>
              <w:t>594</w:t>
            </w:r>
          </w:p>
        </w:tc>
      </w:tr>
      <w:tr w:rsidR="00B254D1" w:rsidRPr="003B0443" w:rsidTr="005D5F73">
        <w:tc>
          <w:tcPr>
            <w:tcW w:w="558" w:type="dxa"/>
          </w:tcPr>
          <w:p w:rsidR="00B254D1" w:rsidRPr="003B0443" w:rsidRDefault="00B254D1" w:rsidP="00FB3B3F">
            <w:pPr>
              <w:pStyle w:val="NormalWeb"/>
              <w:jc w:val="center"/>
              <w:rPr>
                <w:sz w:val="28"/>
                <w:szCs w:val="28"/>
              </w:rPr>
            </w:pPr>
            <w:r w:rsidRPr="003B0443">
              <w:rPr>
                <w:sz w:val="28"/>
                <w:szCs w:val="28"/>
              </w:rPr>
              <w:t>11</w:t>
            </w:r>
          </w:p>
        </w:tc>
        <w:tc>
          <w:tcPr>
            <w:tcW w:w="4326" w:type="dxa"/>
          </w:tcPr>
          <w:p w:rsidR="00B254D1" w:rsidRPr="003B0443" w:rsidRDefault="00941736" w:rsidP="004D190D">
            <w:pPr>
              <w:pStyle w:val="NormalWeb"/>
              <w:jc w:val="both"/>
              <w:rPr>
                <w:sz w:val="28"/>
                <w:szCs w:val="28"/>
              </w:rPr>
            </w:pPr>
            <w:r w:rsidRPr="003B0443">
              <w:rPr>
                <w:sz w:val="28"/>
                <w:szCs w:val="28"/>
              </w:rPr>
              <w:t>Chương 11: Remote Desktop Service</w:t>
            </w:r>
          </w:p>
        </w:tc>
        <w:tc>
          <w:tcPr>
            <w:tcW w:w="2443" w:type="dxa"/>
          </w:tcPr>
          <w:p w:rsidR="00B254D1" w:rsidRPr="003B0443" w:rsidRDefault="00732CEA" w:rsidP="00FB3B3F">
            <w:pPr>
              <w:pStyle w:val="NormalWeb"/>
              <w:jc w:val="center"/>
              <w:rPr>
                <w:sz w:val="28"/>
                <w:szCs w:val="28"/>
              </w:rPr>
            </w:pPr>
            <w:r w:rsidRPr="003B0443">
              <w:rPr>
                <w:sz w:val="28"/>
                <w:szCs w:val="28"/>
              </w:rPr>
              <w:t>[2]</w:t>
            </w:r>
          </w:p>
        </w:tc>
        <w:tc>
          <w:tcPr>
            <w:tcW w:w="2443" w:type="dxa"/>
          </w:tcPr>
          <w:p w:rsidR="00B254D1" w:rsidRPr="003B0443" w:rsidRDefault="00732CEA" w:rsidP="00FB3B3F">
            <w:pPr>
              <w:pStyle w:val="NormalWeb"/>
              <w:jc w:val="center"/>
              <w:rPr>
                <w:sz w:val="28"/>
                <w:szCs w:val="28"/>
              </w:rPr>
            </w:pPr>
            <w:r w:rsidRPr="003B0443">
              <w:rPr>
                <w:sz w:val="28"/>
                <w:szCs w:val="28"/>
              </w:rPr>
              <w:t>96</w:t>
            </w:r>
          </w:p>
        </w:tc>
      </w:tr>
      <w:tr w:rsidR="00B254D1" w:rsidRPr="003B0443" w:rsidTr="005D5F73">
        <w:tc>
          <w:tcPr>
            <w:tcW w:w="558" w:type="dxa"/>
          </w:tcPr>
          <w:p w:rsidR="00B254D1" w:rsidRPr="003B0443" w:rsidRDefault="00B254D1" w:rsidP="00FB3B3F">
            <w:pPr>
              <w:pStyle w:val="NormalWeb"/>
              <w:jc w:val="center"/>
              <w:rPr>
                <w:sz w:val="28"/>
                <w:szCs w:val="28"/>
              </w:rPr>
            </w:pPr>
            <w:r w:rsidRPr="003B0443">
              <w:rPr>
                <w:sz w:val="28"/>
                <w:szCs w:val="28"/>
              </w:rPr>
              <w:t>12</w:t>
            </w:r>
          </w:p>
        </w:tc>
        <w:tc>
          <w:tcPr>
            <w:tcW w:w="4326" w:type="dxa"/>
          </w:tcPr>
          <w:p w:rsidR="00B254D1" w:rsidRPr="003B0443" w:rsidRDefault="00941736" w:rsidP="004D190D">
            <w:pPr>
              <w:pStyle w:val="NormalWeb"/>
              <w:jc w:val="both"/>
              <w:rPr>
                <w:sz w:val="28"/>
                <w:szCs w:val="28"/>
              </w:rPr>
            </w:pPr>
            <w:r w:rsidRPr="003B0443">
              <w:rPr>
                <w:sz w:val="28"/>
                <w:szCs w:val="28"/>
              </w:rPr>
              <w:t>Chương 12: Disk Management</w:t>
            </w:r>
          </w:p>
        </w:tc>
        <w:tc>
          <w:tcPr>
            <w:tcW w:w="2443" w:type="dxa"/>
          </w:tcPr>
          <w:p w:rsidR="00B254D1" w:rsidRPr="003B0443" w:rsidRDefault="00732CEA" w:rsidP="00FB3B3F">
            <w:pPr>
              <w:pStyle w:val="NormalWeb"/>
              <w:jc w:val="center"/>
              <w:rPr>
                <w:sz w:val="28"/>
                <w:szCs w:val="28"/>
              </w:rPr>
            </w:pPr>
            <w:r w:rsidRPr="003B0443">
              <w:rPr>
                <w:sz w:val="28"/>
                <w:szCs w:val="28"/>
              </w:rPr>
              <w:t>[2]</w:t>
            </w:r>
          </w:p>
        </w:tc>
        <w:tc>
          <w:tcPr>
            <w:tcW w:w="2443" w:type="dxa"/>
          </w:tcPr>
          <w:p w:rsidR="00B254D1" w:rsidRPr="003B0443" w:rsidRDefault="00732CEA" w:rsidP="00FB3B3F">
            <w:pPr>
              <w:pStyle w:val="NormalWeb"/>
              <w:jc w:val="center"/>
              <w:rPr>
                <w:sz w:val="28"/>
                <w:szCs w:val="28"/>
              </w:rPr>
            </w:pPr>
            <w:r w:rsidRPr="003B0443">
              <w:rPr>
                <w:sz w:val="28"/>
                <w:szCs w:val="28"/>
              </w:rPr>
              <w:t>352, 355</w:t>
            </w:r>
          </w:p>
        </w:tc>
      </w:tr>
      <w:tr w:rsidR="00B254D1" w:rsidRPr="003B0443" w:rsidTr="005D5F73">
        <w:tc>
          <w:tcPr>
            <w:tcW w:w="558" w:type="dxa"/>
          </w:tcPr>
          <w:p w:rsidR="00B254D1" w:rsidRPr="003B0443" w:rsidRDefault="00B254D1" w:rsidP="00FB3B3F">
            <w:pPr>
              <w:pStyle w:val="NormalWeb"/>
              <w:jc w:val="center"/>
              <w:rPr>
                <w:sz w:val="28"/>
                <w:szCs w:val="28"/>
              </w:rPr>
            </w:pPr>
            <w:r w:rsidRPr="003B0443">
              <w:rPr>
                <w:sz w:val="28"/>
                <w:szCs w:val="28"/>
              </w:rPr>
              <w:t>13</w:t>
            </w:r>
          </w:p>
        </w:tc>
        <w:tc>
          <w:tcPr>
            <w:tcW w:w="4326" w:type="dxa"/>
          </w:tcPr>
          <w:p w:rsidR="00B254D1" w:rsidRPr="003B0443" w:rsidRDefault="00941736" w:rsidP="004D190D">
            <w:pPr>
              <w:pStyle w:val="NormalWeb"/>
              <w:jc w:val="both"/>
              <w:rPr>
                <w:sz w:val="28"/>
                <w:szCs w:val="28"/>
              </w:rPr>
            </w:pPr>
            <w:r w:rsidRPr="003B0443">
              <w:rPr>
                <w:sz w:val="28"/>
                <w:szCs w:val="28"/>
              </w:rPr>
              <w:t>Chương 13: Disk Quota</w:t>
            </w:r>
          </w:p>
        </w:tc>
        <w:tc>
          <w:tcPr>
            <w:tcW w:w="2443" w:type="dxa"/>
          </w:tcPr>
          <w:p w:rsidR="00B254D1" w:rsidRPr="003B0443" w:rsidRDefault="00732CEA" w:rsidP="00FB3B3F">
            <w:pPr>
              <w:pStyle w:val="NormalWeb"/>
              <w:jc w:val="center"/>
              <w:rPr>
                <w:sz w:val="28"/>
                <w:szCs w:val="28"/>
              </w:rPr>
            </w:pPr>
            <w:r w:rsidRPr="003B0443">
              <w:rPr>
                <w:sz w:val="28"/>
                <w:szCs w:val="28"/>
              </w:rPr>
              <w:t>[1]</w:t>
            </w:r>
          </w:p>
        </w:tc>
        <w:tc>
          <w:tcPr>
            <w:tcW w:w="2443" w:type="dxa"/>
          </w:tcPr>
          <w:p w:rsidR="00B254D1" w:rsidRPr="003B0443" w:rsidRDefault="00732CEA" w:rsidP="00FB3B3F">
            <w:pPr>
              <w:pStyle w:val="NormalWeb"/>
              <w:jc w:val="center"/>
              <w:rPr>
                <w:sz w:val="28"/>
                <w:szCs w:val="28"/>
              </w:rPr>
            </w:pPr>
            <w:r w:rsidRPr="003B0443">
              <w:rPr>
                <w:sz w:val="28"/>
                <w:szCs w:val="28"/>
              </w:rPr>
              <w:t>563</w:t>
            </w:r>
          </w:p>
        </w:tc>
      </w:tr>
      <w:tr w:rsidR="00B254D1" w:rsidRPr="003B0443" w:rsidTr="005D5F73">
        <w:tc>
          <w:tcPr>
            <w:tcW w:w="558" w:type="dxa"/>
          </w:tcPr>
          <w:p w:rsidR="00B254D1" w:rsidRPr="003B0443" w:rsidRDefault="00B254D1" w:rsidP="00FB3B3F">
            <w:pPr>
              <w:pStyle w:val="NormalWeb"/>
              <w:jc w:val="center"/>
              <w:rPr>
                <w:sz w:val="28"/>
                <w:szCs w:val="28"/>
              </w:rPr>
            </w:pPr>
            <w:r w:rsidRPr="003B0443">
              <w:rPr>
                <w:sz w:val="28"/>
                <w:szCs w:val="28"/>
              </w:rPr>
              <w:t>14</w:t>
            </w:r>
          </w:p>
        </w:tc>
        <w:tc>
          <w:tcPr>
            <w:tcW w:w="4326" w:type="dxa"/>
          </w:tcPr>
          <w:p w:rsidR="00B254D1" w:rsidRPr="003B0443" w:rsidRDefault="00941736" w:rsidP="004D190D">
            <w:pPr>
              <w:pStyle w:val="NormalWeb"/>
              <w:jc w:val="both"/>
              <w:rPr>
                <w:sz w:val="28"/>
                <w:szCs w:val="28"/>
              </w:rPr>
            </w:pPr>
            <w:r w:rsidRPr="003B0443">
              <w:rPr>
                <w:sz w:val="28"/>
                <w:szCs w:val="28"/>
              </w:rPr>
              <w:t>Chương 14: Giám sát</w:t>
            </w:r>
            <w:r w:rsidR="00620FC6" w:rsidRPr="003B0443">
              <w:rPr>
                <w:sz w:val="28"/>
                <w:szCs w:val="28"/>
              </w:rPr>
              <w:t xml:space="preserve"> (Mornitor</w:t>
            </w:r>
            <w:r w:rsidR="00737BFE" w:rsidRPr="003B0443">
              <w:rPr>
                <w:sz w:val="28"/>
                <w:szCs w:val="28"/>
              </w:rPr>
              <w:t>ing</w:t>
            </w:r>
            <w:r w:rsidR="00620FC6" w:rsidRPr="003B0443">
              <w:rPr>
                <w:sz w:val="28"/>
                <w:szCs w:val="28"/>
              </w:rPr>
              <w:t>)</w:t>
            </w:r>
          </w:p>
        </w:tc>
        <w:tc>
          <w:tcPr>
            <w:tcW w:w="2443" w:type="dxa"/>
          </w:tcPr>
          <w:p w:rsidR="00B254D1" w:rsidRPr="003B0443" w:rsidRDefault="00732CEA" w:rsidP="00FB3B3F">
            <w:pPr>
              <w:pStyle w:val="NormalWeb"/>
              <w:jc w:val="center"/>
              <w:rPr>
                <w:sz w:val="28"/>
                <w:szCs w:val="28"/>
              </w:rPr>
            </w:pPr>
            <w:r w:rsidRPr="003B0443">
              <w:rPr>
                <w:sz w:val="28"/>
                <w:szCs w:val="28"/>
              </w:rPr>
              <w:t>[2]</w:t>
            </w:r>
          </w:p>
        </w:tc>
        <w:tc>
          <w:tcPr>
            <w:tcW w:w="2443" w:type="dxa"/>
          </w:tcPr>
          <w:p w:rsidR="00B254D1" w:rsidRPr="003B0443" w:rsidRDefault="00732CEA" w:rsidP="00FB3B3F">
            <w:pPr>
              <w:pStyle w:val="NormalWeb"/>
              <w:jc w:val="center"/>
              <w:rPr>
                <w:sz w:val="28"/>
                <w:szCs w:val="28"/>
              </w:rPr>
            </w:pPr>
            <w:r w:rsidRPr="003B0443">
              <w:rPr>
                <w:sz w:val="28"/>
                <w:szCs w:val="28"/>
              </w:rPr>
              <w:t>395</w:t>
            </w:r>
          </w:p>
        </w:tc>
      </w:tr>
      <w:tr w:rsidR="00B254D1" w:rsidRPr="003B0443" w:rsidTr="005D5F73">
        <w:tc>
          <w:tcPr>
            <w:tcW w:w="558" w:type="dxa"/>
          </w:tcPr>
          <w:p w:rsidR="00B254D1" w:rsidRPr="003B0443" w:rsidRDefault="00B254D1" w:rsidP="00FB3B3F">
            <w:pPr>
              <w:pStyle w:val="NormalWeb"/>
              <w:jc w:val="center"/>
              <w:rPr>
                <w:sz w:val="28"/>
                <w:szCs w:val="28"/>
              </w:rPr>
            </w:pPr>
            <w:r w:rsidRPr="003B0443">
              <w:rPr>
                <w:sz w:val="28"/>
                <w:szCs w:val="28"/>
              </w:rPr>
              <w:t>15</w:t>
            </w:r>
          </w:p>
        </w:tc>
        <w:tc>
          <w:tcPr>
            <w:tcW w:w="4326" w:type="dxa"/>
          </w:tcPr>
          <w:p w:rsidR="00B254D1" w:rsidRPr="003B0443" w:rsidRDefault="00620FC6" w:rsidP="004D190D">
            <w:pPr>
              <w:pStyle w:val="NormalWeb"/>
              <w:jc w:val="both"/>
              <w:rPr>
                <w:sz w:val="28"/>
                <w:szCs w:val="28"/>
              </w:rPr>
            </w:pPr>
            <w:r w:rsidRPr="003B0443">
              <w:rPr>
                <w:sz w:val="28"/>
                <w:szCs w:val="28"/>
              </w:rPr>
              <w:t>Chương 15: Backup và Restore</w:t>
            </w:r>
          </w:p>
        </w:tc>
        <w:tc>
          <w:tcPr>
            <w:tcW w:w="2443" w:type="dxa"/>
          </w:tcPr>
          <w:p w:rsidR="00B254D1" w:rsidRPr="003B0443" w:rsidRDefault="00732CEA" w:rsidP="00FB3B3F">
            <w:pPr>
              <w:pStyle w:val="NormalWeb"/>
              <w:jc w:val="center"/>
              <w:rPr>
                <w:sz w:val="28"/>
                <w:szCs w:val="28"/>
              </w:rPr>
            </w:pPr>
            <w:r w:rsidRPr="003B0443">
              <w:rPr>
                <w:sz w:val="28"/>
                <w:szCs w:val="28"/>
              </w:rPr>
              <w:t>[2]</w:t>
            </w:r>
          </w:p>
        </w:tc>
        <w:tc>
          <w:tcPr>
            <w:tcW w:w="2443" w:type="dxa"/>
          </w:tcPr>
          <w:p w:rsidR="00B254D1" w:rsidRPr="003B0443" w:rsidRDefault="00732CEA" w:rsidP="00FB3B3F">
            <w:pPr>
              <w:pStyle w:val="NormalWeb"/>
              <w:jc w:val="center"/>
              <w:rPr>
                <w:sz w:val="28"/>
                <w:szCs w:val="28"/>
              </w:rPr>
            </w:pPr>
            <w:r w:rsidRPr="003B0443">
              <w:rPr>
                <w:sz w:val="28"/>
                <w:szCs w:val="28"/>
              </w:rPr>
              <w:t>627</w:t>
            </w:r>
          </w:p>
        </w:tc>
      </w:tr>
    </w:tbl>
    <w:p w:rsidR="00586DFC" w:rsidRPr="0023032A" w:rsidRDefault="00F11E8C" w:rsidP="00E813DC">
      <w:pPr>
        <w:pStyle w:val="NormalWeb"/>
        <w:jc w:val="both"/>
        <w:rPr>
          <w:b/>
          <w:i/>
          <w:sz w:val="28"/>
          <w:szCs w:val="28"/>
        </w:rPr>
      </w:pPr>
      <w:r w:rsidRPr="0023032A">
        <w:rPr>
          <w:b/>
          <w:i/>
          <w:sz w:val="28"/>
          <w:szCs w:val="28"/>
        </w:rPr>
        <w:t>I.</w:t>
      </w:r>
      <w:r w:rsidR="004D190D" w:rsidRPr="0023032A">
        <w:rPr>
          <w:b/>
          <w:i/>
          <w:sz w:val="28"/>
          <w:szCs w:val="28"/>
        </w:rPr>
        <w:t>3</w:t>
      </w:r>
      <w:r w:rsidRPr="0023032A">
        <w:rPr>
          <w:b/>
          <w:i/>
          <w:sz w:val="28"/>
          <w:szCs w:val="28"/>
        </w:rPr>
        <w:t>. Kịch bản xây dựng video:</w:t>
      </w:r>
    </w:p>
    <w:p w:rsidR="00586DFC" w:rsidRPr="003B0443" w:rsidRDefault="00586DFC" w:rsidP="00586DFC">
      <w:pPr>
        <w:pStyle w:val="NormalWeb"/>
        <w:jc w:val="both"/>
        <w:rPr>
          <w:sz w:val="28"/>
          <w:szCs w:val="28"/>
        </w:rPr>
      </w:pPr>
      <w:r w:rsidRPr="003B0443">
        <w:rPr>
          <w:sz w:val="28"/>
          <w:szCs w:val="28"/>
        </w:rPr>
        <w:tab/>
        <w:t xml:space="preserve">Căn cứ vào đề cương chi tiết và tài liệu tham khảo, tác giả lần lượt xây dựng các video theo các bước như sau: </w:t>
      </w:r>
    </w:p>
    <w:p w:rsidR="00026E6B" w:rsidRPr="003B0443" w:rsidRDefault="00026E6B" w:rsidP="00026E6B">
      <w:pPr>
        <w:pStyle w:val="NormalWeb"/>
        <w:jc w:val="both"/>
        <w:rPr>
          <w:sz w:val="28"/>
          <w:szCs w:val="28"/>
        </w:rPr>
      </w:pPr>
      <w:r w:rsidRPr="003B0443">
        <w:rPr>
          <w:sz w:val="28"/>
          <w:szCs w:val="28"/>
        </w:rPr>
        <w:t>(Ở đây tác giả ví dụ thực hiện</w:t>
      </w:r>
      <w:r w:rsidR="00A51C61" w:rsidRPr="003B0443">
        <w:rPr>
          <w:sz w:val="28"/>
          <w:szCs w:val="28"/>
        </w:rPr>
        <w:t xml:space="preserve"> là</w:t>
      </w:r>
      <w:r w:rsidRPr="003B0443">
        <w:rPr>
          <w:sz w:val="28"/>
          <w:szCs w:val="28"/>
        </w:rPr>
        <w:t xml:space="preserve"> video ở chương 5: NAT)</w:t>
      </w:r>
    </w:p>
    <w:p w:rsidR="00586DFC" w:rsidRPr="003B0443" w:rsidRDefault="00586DFC" w:rsidP="00586DFC">
      <w:pPr>
        <w:pStyle w:val="NormalWeb"/>
        <w:jc w:val="both"/>
        <w:rPr>
          <w:sz w:val="28"/>
          <w:szCs w:val="28"/>
        </w:rPr>
      </w:pPr>
      <w:r w:rsidRPr="003B0443">
        <w:rPr>
          <w:b/>
          <w:sz w:val="28"/>
          <w:szCs w:val="28"/>
        </w:rPr>
        <w:t>Bước 1</w:t>
      </w:r>
      <w:r w:rsidR="00E3389E" w:rsidRPr="003B0443">
        <w:rPr>
          <w:sz w:val="28"/>
          <w:szCs w:val="28"/>
        </w:rPr>
        <w:t>: Mô tả sườn bài thực hành</w:t>
      </w:r>
    </w:p>
    <w:p w:rsidR="00586DFC" w:rsidRPr="003B0443" w:rsidRDefault="00586DFC" w:rsidP="00586DFC">
      <w:pPr>
        <w:pStyle w:val="NormalWeb"/>
        <w:jc w:val="both"/>
        <w:rPr>
          <w:sz w:val="28"/>
          <w:szCs w:val="28"/>
        </w:rPr>
      </w:pPr>
      <w:r w:rsidRPr="003B0443">
        <w:rPr>
          <w:noProof/>
          <w:sz w:val="28"/>
          <w:szCs w:val="28"/>
        </w:rPr>
        <w:drawing>
          <wp:inline distT="0" distB="0" distL="0" distR="0" wp14:anchorId="648F3B64" wp14:editId="65E65BA5">
            <wp:extent cx="5040233" cy="2480807"/>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040232" cy="2480807"/>
                    </a:xfrm>
                    <a:prstGeom prst="rect">
                      <a:avLst/>
                    </a:prstGeom>
                  </pic:spPr>
                </pic:pic>
              </a:graphicData>
            </a:graphic>
          </wp:inline>
        </w:drawing>
      </w:r>
    </w:p>
    <w:p w:rsidR="00586DFC" w:rsidRPr="003B0443" w:rsidRDefault="00586DFC" w:rsidP="00586DFC">
      <w:pPr>
        <w:pStyle w:val="NormalWeb"/>
        <w:jc w:val="both"/>
        <w:rPr>
          <w:sz w:val="28"/>
          <w:szCs w:val="28"/>
        </w:rPr>
      </w:pPr>
      <w:r w:rsidRPr="003B0443">
        <w:rPr>
          <w:noProof/>
          <w:sz w:val="28"/>
          <w:szCs w:val="28"/>
        </w:rPr>
        <w:drawing>
          <wp:inline distT="0" distB="0" distL="0" distR="0" wp14:anchorId="5156AD7F" wp14:editId="054AB1D7">
            <wp:extent cx="5084649" cy="2146852"/>
            <wp:effectExtent l="0" t="0" r="190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094515" cy="2151018"/>
                    </a:xfrm>
                    <a:prstGeom prst="rect">
                      <a:avLst/>
                    </a:prstGeom>
                  </pic:spPr>
                </pic:pic>
              </a:graphicData>
            </a:graphic>
          </wp:inline>
        </w:drawing>
      </w:r>
    </w:p>
    <w:p w:rsidR="003F7FBA" w:rsidRDefault="003F7FBA" w:rsidP="00026E6B">
      <w:pPr>
        <w:pStyle w:val="NormalWeb"/>
        <w:jc w:val="both"/>
        <w:rPr>
          <w:rFonts w:eastAsia="Calibri"/>
          <w:b/>
          <w:bCs/>
          <w:sz w:val="28"/>
          <w:szCs w:val="28"/>
        </w:rPr>
      </w:pPr>
    </w:p>
    <w:p w:rsidR="00026E6B" w:rsidRPr="003B0443" w:rsidRDefault="00026E6B" w:rsidP="00026E6B">
      <w:pPr>
        <w:pStyle w:val="NormalWeb"/>
        <w:jc w:val="both"/>
        <w:rPr>
          <w:rFonts w:eastAsia="Calibri"/>
          <w:bCs/>
          <w:sz w:val="28"/>
          <w:szCs w:val="28"/>
        </w:rPr>
      </w:pPr>
      <w:r w:rsidRPr="003B0443">
        <w:rPr>
          <w:rFonts w:eastAsia="Calibri"/>
          <w:b/>
          <w:bCs/>
          <w:sz w:val="28"/>
          <w:szCs w:val="28"/>
        </w:rPr>
        <w:lastRenderedPageBreak/>
        <w:t>Bướ</w:t>
      </w:r>
      <w:r w:rsidR="00915B04" w:rsidRPr="003B0443">
        <w:rPr>
          <w:rFonts w:eastAsia="Calibri"/>
          <w:b/>
          <w:bCs/>
          <w:sz w:val="28"/>
          <w:szCs w:val="28"/>
        </w:rPr>
        <w:t>c</w:t>
      </w:r>
      <w:r w:rsidRPr="003B0443">
        <w:rPr>
          <w:rFonts w:eastAsia="Calibri"/>
          <w:b/>
          <w:bCs/>
          <w:sz w:val="28"/>
          <w:szCs w:val="28"/>
        </w:rPr>
        <w:t xml:space="preserve"> 2:</w:t>
      </w:r>
      <w:r w:rsidRPr="003B0443">
        <w:rPr>
          <w:rFonts w:eastAsia="Calibri"/>
          <w:bCs/>
          <w:sz w:val="28"/>
          <w:szCs w:val="28"/>
        </w:rPr>
        <w:t xml:space="preserve"> Mô hình mạng của video</w:t>
      </w:r>
    </w:p>
    <w:p w:rsidR="00026E6B" w:rsidRPr="003B0443" w:rsidRDefault="00026E6B" w:rsidP="00026E6B">
      <w:pPr>
        <w:pStyle w:val="NormalWeb"/>
        <w:jc w:val="both"/>
        <w:rPr>
          <w:rFonts w:eastAsia="Calibri"/>
          <w:b/>
          <w:bCs/>
          <w:sz w:val="28"/>
          <w:szCs w:val="28"/>
        </w:rPr>
      </w:pPr>
      <w:r w:rsidRPr="003B0443">
        <w:rPr>
          <w:noProof/>
          <w:sz w:val="28"/>
          <w:szCs w:val="28"/>
        </w:rPr>
        <w:drawing>
          <wp:inline distT="0" distB="0" distL="0" distR="0" wp14:anchorId="1D952A46" wp14:editId="7E837680">
            <wp:extent cx="5015306" cy="3267986"/>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016057" cy="3268475"/>
                    </a:xfrm>
                    <a:prstGeom prst="rect">
                      <a:avLst/>
                    </a:prstGeom>
                  </pic:spPr>
                </pic:pic>
              </a:graphicData>
            </a:graphic>
          </wp:inline>
        </w:drawing>
      </w:r>
    </w:p>
    <w:p w:rsidR="00026E6B" w:rsidRPr="003B0443" w:rsidRDefault="00026E6B" w:rsidP="00026E6B">
      <w:pPr>
        <w:pStyle w:val="NormalWeb"/>
        <w:jc w:val="both"/>
        <w:rPr>
          <w:rFonts w:eastAsia="Calibri"/>
          <w:b/>
          <w:bCs/>
          <w:sz w:val="28"/>
          <w:szCs w:val="28"/>
        </w:rPr>
      </w:pPr>
      <w:r w:rsidRPr="003B0443">
        <w:rPr>
          <w:noProof/>
          <w:sz w:val="28"/>
          <w:szCs w:val="28"/>
        </w:rPr>
        <w:drawing>
          <wp:inline distT="0" distB="0" distL="0" distR="0" wp14:anchorId="1465F9C0" wp14:editId="272AE7EF">
            <wp:extent cx="5064981" cy="3059552"/>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63647" cy="3058746"/>
                    </a:xfrm>
                    <a:prstGeom prst="rect">
                      <a:avLst/>
                    </a:prstGeom>
                  </pic:spPr>
                </pic:pic>
              </a:graphicData>
            </a:graphic>
          </wp:inline>
        </w:drawing>
      </w:r>
    </w:p>
    <w:p w:rsidR="003F7FBA" w:rsidRDefault="003F7FBA" w:rsidP="00026E6B">
      <w:pPr>
        <w:pStyle w:val="NormalWeb"/>
        <w:jc w:val="both"/>
        <w:rPr>
          <w:rFonts w:eastAsia="Calibri"/>
          <w:b/>
          <w:bCs/>
          <w:sz w:val="28"/>
          <w:szCs w:val="28"/>
        </w:rPr>
      </w:pPr>
    </w:p>
    <w:p w:rsidR="003F7FBA" w:rsidRDefault="003F7FBA" w:rsidP="00026E6B">
      <w:pPr>
        <w:pStyle w:val="NormalWeb"/>
        <w:jc w:val="both"/>
        <w:rPr>
          <w:rFonts w:eastAsia="Calibri"/>
          <w:b/>
          <w:bCs/>
          <w:sz w:val="28"/>
          <w:szCs w:val="28"/>
        </w:rPr>
      </w:pPr>
    </w:p>
    <w:p w:rsidR="003F7FBA" w:rsidRDefault="003F7FBA" w:rsidP="00026E6B">
      <w:pPr>
        <w:pStyle w:val="NormalWeb"/>
        <w:jc w:val="both"/>
        <w:rPr>
          <w:rFonts w:eastAsia="Calibri"/>
          <w:b/>
          <w:bCs/>
          <w:sz w:val="28"/>
          <w:szCs w:val="28"/>
        </w:rPr>
      </w:pPr>
    </w:p>
    <w:p w:rsidR="003F7FBA" w:rsidRDefault="003F7FBA" w:rsidP="00026E6B">
      <w:pPr>
        <w:pStyle w:val="NormalWeb"/>
        <w:jc w:val="both"/>
        <w:rPr>
          <w:rFonts w:eastAsia="Calibri"/>
          <w:b/>
          <w:bCs/>
          <w:sz w:val="28"/>
          <w:szCs w:val="28"/>
        </w:rPr>
      </w:pPr>
    </w:p>
    <w:p w:rsidR="003F7FBA" w:rsidRDefault="003F7FBA" w:rsidP="00026E6B">
      <w:pPr>
        <w:pStyle w:val="NormalWeb"/>
        <w:jc w:val="both"/>
        <w:rPr>
          <w:rFonts w:eastAsia="Calibri"/>
          <w:b/>
          <w:bCs/>
          <w:sz w:val="28"/>
          <w:szCs w:val="28"/>
        </w:rPr>
      </w:pPr>
    </w:p>
    <w:p w:rsidR="003F7FBA" w:rsidRDefault="003F7FBA" w:rsidP="00026E6B">
      <w:pPr>
        <w:pStyle w:val="NormalWeb"/>
        <w:jc w:val="both"/>
        <w:rPr>
          <w:rFonts w:eastAsia="Calibri"/>
          <w:b/>
          <w:bCs/>
          <w:sz w:val="28"/>
          <w:szCs w:val="28"/>
        </w:rPr>
      </w:pPr>
    </w:p>
    <w:p w:rsidR="00026E6B" w:rsidRPr="003B0443" w:rsidRDefault="00026E6B" w:rsidP="00026E6B">
      <w:pPr>
        <w:pStyle w:val="NormalWeb"/>
        <w:jc w:val="both"/>
        <w:rPr>
          <w:rFonts w:eastAsia="Calibri"/>
          <w:bCs/>
          <w:sz w:val="28"/>
          <w:szCs w:val="28"/>
        </w:rPr>
      </w:pPr>
      <w:r w:rsidRPr="003B0443">
        <w:rPr>
          <w:rFonts w:eastAsia="Calibri"/>
          <w:b/>
          <w:bCs/>
          <w:sz w:val="28"/>
          <w:szCs w:val="28"/>
        </w:rPr>
        <w:lastRenderedPageBreak/>
        <w:t>Bước 3:</w:t>
      </w:r>
      <w:r w:rsidRPr="003B0443">
        <w:rPr>
          <w:rFonts w:eastAsia="Calibri"/>
          <w:bCs/>
          <w:sz w:val="28"/>
          <w:szCs w:val="28"/>
        </w:rPr>
        <w:t xml:space="preserve"> </w:t>
      </w:r>
      <w:r w:rsidR="0097569F" w:rsidRPr="003B0443">
        <w:rPr>
          <w:rFonts w:eastAsia="Calibri"/>
          <w:bCs/>
          <w:sz w:val="28"/>
          <w:szCs w:val="28"/>
        </w:rPr>
        <w:t>Nêu các bước thự</w:t>
      </w:r>
      <w:r w:rsidR="00915B04" w:rsidRPr="003B0443">
        <w:rPr>
          <w:rFonts w:eastAsia="Calibri"/>
          <w:bCs/>
          <w:sz w:val="28"/>
          <w:szCs w:val="28"/>
        </w:rPr>
        <w:t>c hành</w:t>
      </w:r>
    </w:p>
    <w:p w:rsidR="00026E6B" w:rsidRPr="003B0443" w:rsidRDefault="00026E6B" w:rsidP="00026E6B">
      <w:pPr>
        <w:pStyle w:val="NormalWeb"/>
        <w:jc w:val="both"/>
        <w:rPr>
          <w:rFonts w:eastAsia="Calibri"/>
          <w:bCs/>
          <w:sz w:val="28"/>
          <w:szCs w:val="28"/>
        </w:rPr>
      </w:pPr>
      <w:r w:rsidRPr="003B0443">
        <w:rPr>
          <w:noProof/>
          <w:sz w:val="28"/>
          <w:szCs w:val="28"/>
        </w:rPr>
        <w:drawing>
          <wp:inline distT="0" distB="0" distL="0" distR="0" wp14:anchorId="3410839B" wp14:editId="7895AB98">
            <wp:extent cx="5036584" cy="3347499"/>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034719" cy="3346260"/>
                    </a:xfrm>
                    <a:prstGeom prst="rect">
                      <a:avLst/>
                    </a:prstGeom>
                  </pic:spPr>
                </pic:pic>
              </a:graphicData>
            </a:graphic>
          </wp:inline>
        </w:drawing>
      </w:r>
    </w:p>
    <w:p w:rsidR="0097569F" w:rsidRPr="003B0443" w:rsidRDefault="0097569F" w:rsidP="0097569F">
      <w:pPr>
        <w:pStyle w:val="NormalWeb"/>
        <w:jc w:val="both"/>
        <w:rPr>
          <w:rFonts w:eastAsia="Calibri"/>
          <w:bCs/>
          <w:sz w:val="28"/>
          <w:szCs w:val="28"/>
        </w:rPr>
      </w:pPr>
      <w:r w:rsidRPr="003B0443">
        <w:rPr>
          <w:rFonts w:eastAsia="Calibri"/>
          <w:b/>
          <w:bCs/>
          <w:sz w:val="28"/>
          <w:szCs w:val="28"/>
        </w:rPr>
        <w:t>Bước 4:</w:t>
      </w:r>
      <w:r w:rsidRPr="003B0443">
        <w:rPr>
          <w:rFonts w:eastAsia="Calibri"/>
          <w:bCs/>
          <w:sz w:val="28"/>
          <w:szCs w:val="28"/>
        </w:rPr>
        <w:t xml:space="preserve"> Cấu hình trên các máy tính theo mô hình mạng</w:t>
      </w:r>
      <w:r w:rsidR="001C75DC" w:rsidRPr="003B0443">
        <w:rPr>
          <w:rFonts w:eastAsia="Calibri"/>
          <w:bCs/>
          <w:sz w:val="28"/>
          <w:szCs w:val="28"/>
        </w:rPr>
        <w:t xml:space="preserve"> với</w:t>
      </w:r>
      <w:r w:rsidRPr="003B0443">
        <w:rPr>
          <w:rFonts w:eastAsia="Calibri"/>
          <w:bCs/>
          <w:sz w:val="28"/>
          <w:szCs w:val="28"/>
        </w:rPr>
        <w:t xml:space="preserve"> </w:t>
      </w:r>
      <w:r w:rsidR="00915B04" w:rsidRPr="003B0443">
        <w:rPr>
          <w:rFonts w:eastAsia="Calibri"/>
          <w:bCs/>
          <w:sz w:val="28"/>
          <w:szCs w:val="28"/>
        </w:rPr>
        <w:t xml:space="preserve">các </w:t>
      </w:r>
      <w:r w:rsidRPr="003B0443">
        <w:rPr>
          <w:rFonts w:eastAsia="Calibri"/>
          <w:bCs/>
          <w:sz w:val="28"/>
          <w:szCs w:val="28"/>
        </w:rPr>
        <w:t>máy</w:t>
      </w:r>
      <w:r w:rsidR="001C75DC" w:rsidRPr="003B0443">
        <w:rPr>
          <w:rFonts w:eastAsia="Calibri"/>
          <w:bCs/>
          <w:sz w:val="28"/>
          <w:szCs w:val="28"/>
        </w:rPr>
        <w:t xml:space="preserve"> tính</w:t>
      </w:r>
      <w:r w:rsidRPr="003B0443">
        <w:rPr>
          <w:rFonts w:eastAsia="Calibri"/>
          <w:bCs/>
          <w:sz w:val="28"/>
          <w:szCs w:val="28"/>
        </w:rPr>
        <w:t xml:space="preserve"> ảo sử dụng phần mềm Vmware</w:t>
      </w:r>
      <w:r w:rsidR="00915B04" w:rsidRPr="003B0443">
        <w:rPr>
          <w:rFonts w:eastAsia="Calibri"/>
          <w:bCs/>
          <w:sz w:val="28"/>
          <w:szCs w:val="28"/>
        </w:rPr>
        <w:t xml:space="preserve"> (đây là phần chính) </w:t>
      </w:r>
    </w:p>
    <w:p w:rsidR="00026E6B" w:rsidRPr="003B0443" w:rsidRDefault="00026E6B" w:rsidP="00026E6B">
      <w:pPr>
        <w:pStyle w:val="NormalWeb"/>
        <w:jc w:val="both"/>
        <w:rPr>
          <w:rFonts w:eastAsia="Calibri"/>
          <w:bCs/>
          <w:sz w:val="28"/>
          <w:szCs w:val="28"/>
        </w:rPr>
      </w:pPr>
      <w:r w:rsidRPr="003B0443">
        <w:rPr>
          <w:noProof/>
          <w:sz w:val="28"/>
          <w:szCs w:val="28"/>
        </w:rPr>
        <w:drawing>
          <wp:inline distT="0" distB="0" distL="0" distR="0" wp14:anchorId="20E4E1B4" wp14:editId="07B3770F">
            <wp:extent cx="5074069" cy="2965837"/>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073142" cy="2965295"/>
                    </a:xfrm>
                    <a:prstGeom prst="rect">
                      <a:avLst/>
                    </a:prstGeom>
                  </pic:spPr>
                </pic:pic>
              </a:graphicData>
            </a:graphic>
          </wp:inline>
        </w:drawing>
      </w:r>
    </w:p>
    <w:p w:rsidR="005138E2" w:rsidRPr="003B0443" w:rsidRDefault="00BB4C7B" w:rsidP="00E813DC">
      <w:pPr>
        <w:spacing w:before="120"/>
        <w:ind w:left="843" w:hangingChars="300" w:hanging="843"/>
        <w:rPr>
          <w:rFonts w:ascii="Times New Roman" w:hAnsi="Times New Roman"/>
          <w:b/>
          <w:bCs/>
          <w:sz w:val="28"/>
          <w:szCs w:val="28"/>
        </w:rPr>
      </w:pPr>
      <w:r w:rsidRPr="003B0443">
        <w:rPr>
          <w:rFonts w:ascii="Times New Roman" w:hAnsi="Times New Roman"/>
          <w:b/>
          <w:bCs/>
          <w:sz w:val="28"/>
          <w:szCs w:val="28"/>
        </w:rPr>
        <w:t>II. SẢN PHẨM CỦA SÁNG KIẾN KINH NGHIỆM:</w:t>
      </w:r>
    </w:p>
    <w:p w:rsidR="00B94257" w:rsidRPr="003B0443" w:rsidRDefault="00B94257" w:rsidP="00B94257">
      <w:pPr>
        <w:spacing w:before="120"/>
        <w:ind w:left="2" w:firstLine="718"/>
        <w:rPr>
          <w:rFonts w:ascii="Times New Roman" w:hAnsi="Times New Roman"/>
          <w:bCs/>
          <w:sz w:val="28"/>
          <w:szCs w:val="28"/>
        </w:rPr>
      </w:pPr>
      <w:r w:rsidRPr="003B0443">
        <w:rPr>
          <w:rFonts w:ascii="Times New Roman" w:hAnsi="Times New Roman"/>
          <w:bCs/>
          <w:sz w:val="28"/>
          <w:szCs w:val="28"/>
        </w:rPr>
        <w:t>Sản phẩm củ</w:t>
      </w:r>
      <w:r w:rsidR="00A51C61" w:rsidRPr="003B0443">
        <w:rPr>
          <w:rFonts w:ascii="Times New Roman" w:hAnsi="Times New Roman"/>
          <w:bCs/>
          <w:sz w:val="28"/>
          <w:szCs w:val="28"/>
        </w:rPr>
        <w:t>a SKKN bao gồm</w:t>
      </w:r>
      <w:r w:rsidR="00435960" w:rsidRPr="003B0443">
        <w:rPr>
          <w:rFonts w:ascii="Times New Roman" w:hAnsi="Times New Roman"/>
          <w:bCs/>
          <w:sz w:val="28"/>
          <w:szCs w:val="28"/>
        </w:rPr>
        <w:t xml:space="preserve"> 16 video hướng dẫn thực hành, thực hiện đầy đủ cho 15</w:t>
      </w:r>
      <w:r w:rsidRPr="003B0443">
        <w:rPr>
          <w:rFonts w:ascii="Times New Roman" w:hAnsi="Times New Roman"/>
          <w:bCs/>
          <w:sz w:val="28"/>
          <w:szCs w:val="28"/>
        </w:rPr>
        <w:t xml:space="preserve"> chương trong đề cương chi tiết của môn Thiết Lập Hệ Thống Mạ</w:t>
      </w:r>
      <w:r w:rsidR="001C77C5" w:rsidRPr="003B0443">
        <w:rPr>
          <w:rFonts w:ascii="Times New Roman" w:hAnsi="Times New Roman"/>
          <w:bCs/>
          <w:sz w:val="28"/>
          <w:szCs w:val="28"/>
        </w:rPr>
        <w:t xml:space="preserve">ng </w:t>
      </w:r>
      <w:r w:rsidRPr="003B0443">
        <w:rPr>
          <w:rFonts w:ascii="Times New Roman" w:hAnsi="Times New Roman"/>
          <w:bCs/>
          <w:sz w:val="28"/>
          <w:szCs w:val="28"/>
        </w:rPr>
        <w:t>có tên file như sau hình dưới đây:</w:t>
      </w:r>
    </w:p>
    <w:p w:rsidR="00B94257" w:rsidRPr="003B0443" w:rsidRDefault="00B94257" w:rsidP="00B94257">
      <w:pPr>
        <w:spacing w:before="120"/>
        <w:ind w:left="2" w:firstLine="718"/>
        <w:rPr>
          <w:rFonts w:ascii="Times New Roman" w:hAnsi="Times New Roman"/>
          <w:bCs/>
          <w:sz w:val="28"/>
          <w:szCs w:val="28"/>
        </w:rPr>
      </w:pPr>
      <w:r w:rsidRPr="003B0443">
        <w:rPr>
          <w:noProof/>
          <w:sz w:val="28"/>
          <w:szCs w:val="28"/>
        </w:rPr>
        <w:lastRenderedPageBreak/>
        <w:drawing>
          <wp:inline distT="0" distB="0" distL="0" distR="0" wp14:anchorId="0AEB2490" wp14:editId="79E65EEF">
            <wp:extent cx="3524250" cy="37814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524250" cy="3781425"/>
                    </a:xfrm>
                    <a:prstGeom prst="rect">
                      <a:avLst/>
                    </a:prstGeom>
                  </pic:spPr>
                </pic:pic>
              </a:graphicData>
            </a:graphic>
          </wp:inline>
        </w:drawing>
      </w:r>
    </w:p>
    <w:p w:rsidR="00CC5A4D" w:rsidRDefault="00BB4C7B" w:rsidP="00E813DC">
      <w:pPr>
        <w:spacing w:before="120"/>
        <w:ind w:left="843" w:hangingChars="300" w:hanging="843"/>
        <w:rPr>
          <w:rFonts w:ascii="Times New Roman" w:hAnsi="Times New Roman"/>
          <w:b/>
          <w:bCs/>
          <w:sz w:val="28"/>
          <w:szCs w:val="28"/>
        </w:rPr>
      </w:pPr>
      <w:r>
        <w:rPr>
          <w:rFonts w:ascii="Times New Roman" w:hAnsi="Times New Roman"/>
          <w:b/>
          <w:bCs/>
          <w:sz w:val="28"/>
          <w:szCs w:val="28"/>
        </w:rPr>
        <w:t>III. HIỆU QUẢ ĐẠT ĐƯỢC</w:t>
      </w:r>
    </w:p>
    <w:p w:rsidR="00192399" w:rsidRDefault="00192399" w:rsidP="00DC61AE">
      <w:pPr>
        <w:pStyle w:val="ListParagraph"/>
        <w:numPr>
          <w:ilvl w:val="0"/>
          <w:numId w:val="3"/>
        </w:numPr>
        <w:spacing w:before="120"/>
        <w:rPr>
          <w:rFonts w:ascii="Times New Roman" w:hAnsi="Times New Roman"/>
          <w:sz w:val="28"/>
          <w:szCs w:val="28"/>
        </w:rPr>
      </w:pPr>
      <w:r>
        <w:rPr>
          <w:rFonts w:ascii="Times New Roman" w:hAnsi="Times New Roman"/>
          <w:sz w:val="28"/>
          <w:szCs w:val="28"/>
        </w:rPr>
        <w:t xml:space="preserve">Thời gian thao tác được bài thực hành trên lớp </w:t>
      </w:r>
      <w:r w:rsidR="002D2C70">
        <w:rPr>
          <w:rFonts w:ascii="Times New Roman" w:hAnsi="Times New Roman"/>
          <w:sz w:val="28"/>
          <w:szCs w:val="28"/>
        </w:rPr>
        <w:t xml:space="preserve">của sinh viên </w:t>
      </w:r>
      <w:r>
        <w:rPr>
          <w:rFonts w:ascii="Times New Roman" w:hAnsi="Times New Roman"/>
          <w:sz w:val="28"/>
          <w:szCs w:val="28"/>
        </w:rPr>
        <w:t xml:space="preserve">được rút ngắn đáng kể (Tác giả ghi nhận trong cùng 1 bài thực hành được nếu không sử dụng video giảng dạy thì mất thời gian 3 tiết, nếu sử dụng thì chỉ cần 2 tiết là các sinh viên có thể thực hiên được các thao tác thực hành).  </w:t>
      </w:r>
    </w:p>
    <w:p w:rsidR="00DC61AE" w:rsidRPr="00DC61AE" w:rsidRDefault="00DC61AE" w:rsidP="00DC61AE">
      <w:pPr>
        <w:pStyle w:val="ListParagraph"/>
        <w:numPr>
          <w:ilvl w:val="0"/>
          <w:numId w:val="3"/>
        </w:numPr>
        <w:spacing w:before="120"/>
        <w:rPr>
          <w:rFonts w:ascii="Times New Roman" w:hAnsi="Times New Roman"/>
          <w:sz w:val="28"/>
          <w:szCs w:val="28"/>
        </w:rPr>
      </w:pPr>
      <w:r w:rsidRPr="00DC61AE">
        <w:rPr>
          <w:rFonts w:ascii="Times New Roman" w:hAnsi="Times New Roman"/>
          <w:sz w:val="28"/>
          <w:szCs w:val="28"/>
        </w:rPr>
        <w:t xml:space="preserve">Tác </w:t>
      </w:r>
      <w:r w:rsidRPr="0016195C">
        <w:rPr>
          <w:rFonts w:ascii="Times New Roman" w:hAnsi="Times New Roman"/>
          <w:sz w:val="28"/>
          <w:szCs w:val="28"/>
        </w:rPr>
        <w:t>giả</w:t>
      </w:r>
      <w:r w:rsidRPr="00DC61AE">
        <w:rPr>
          <w:rFonts w:ascii="Times New Roman" w:hAnsi="Times New Roman"/>
          <w:sz w:val="28"/>
          <w:szCs w:val="28"/>
        </w:rPr>
        <w:t xml:space="preserve"> đã áp dụng dạy học bằng video hướng dẫn thực hành được đánh giá cao và đạt giải nhất hội giảng cấp khoa học kì 2 năm học 2017-2018.</w:t>
      </w:r>
    </w:p>
    <w:p w:rsidR="00DC61AE" w:rsidRPr="00DC61AE" w:rsidRDefault="00C079AE" w:rsidP="00DC61AE">
      <w:pPr>
        <w:pStyle w:val="ListParagraph"/>
        <w:numPr>
          <w:ilvl w:val="0"/>
          <w:numId w:val="3"/>
        </w:numPr>
        <w:spacing w:before="120"/>
        <w:rPr>
          <w:rFonts w:ascii="Times New Roman" w:hAnsi="Times New Roman"/>
          <w:sz w:val="28"/>
          <w:szCs w:val="28"/>
        </w:rPr>
      </w:pPr>
      <w:r>
        <w:rPr>
          <w:rFonts w:ascii="Times New Roman" w:hAnsi="Times New Roman"/>
          <w:sz w:val="28"/>
          <w:szCs w:val="28"/>
        </w:rPr>
        <w:t>Ba</w:t>
      </w:r>
      <w:r w:rsidR="00DC61AE" w:rsidRPr="00DC61AE">
        <w:rPr>
          <w:rFonts w:ascii="Times New Roman" w:hAnsi="Times New Roman"/>
          <w:sz w:val="28"/>
          <w:szCs w:val="28"/>
        </w:rPr>
        <w:t xml:space="preserve"> năm gần đây tác giả áp dụng đưa video hướng dẫn thực hành  vào giảng dạy và nhận thấy được kết quả tính tỉ lệ sinh viên trên trung bình trong hồ sơ chuyên của tác giả tăng lên đáng kể, điểm tổng kết sinh viên trên trung bình 3 năm gần đây của tác giả luôn từ 78% đến 92%, khác hẳn với nhưng năm trước đây điểm trung bình sinh viên trên trung bình của tác giả chỉ đạt được từ 59% tới 75%</w:t>
      </w:r>
      <w:r w:rsidR="00192399">
        <w:rPr>
          <w:rFonts w:ascii="Times New Roman" w:hAnsi="Times New Roman"/>
          <w:sz w:val="28"/>
          <w:szCs w:val="28"/>
        </w:rPr>
        <w:t>.</w:t>
      </w:r>
    </w:p>
    <w:p w:rsidR="00E813DC" w:rsidRDefault="00BB4C7B" w:rsidP="00E813DC">
      <w:pPr>
        <w:spacing w:before="120"/>
        <w:ind w:left="843" w:hangingChars="300" w:hanging="843"/>
        <w:rPr>
          <w:rFonts w:ascii="Times New Roman" w:hAnsi="Times New Roman"/>
          <w:sz w:val="28"/>
          <w:szCs w:val="28"/>
        </w:rPr>
      </w:pPr>
      <w:r>
        <w:rPr>
          <w:rFonts w:ascii="Times New Roman" w:hAnsi="Times New Roman"/>
          <w:b/>
          <w:bCs/>
          <w:sz w:val="28"/>
          <w:szCs w:val="28"/>
        </w:rPr>
        <w:t>III</w:t>
      </w:r>
      <w:r w:rsidRPr="00DB742B">
        <w:rPr>
          <w:rFonts w:ascii="Times New Roman" w:hAnsi="Times New Roman"/>
          <w:b/>
          <w:bCs/>
          <w:sz w:val="28"/>
          <w:szCs w:val="28"/>
        </w:rPr>
        <w:t xml:space="preserve">. CÁC </w:t>
      </w:r>
      <w:r w:rsidRPr="00EE2A4C">
        <w:rPr>
          <w:rFonts w:ascii="Times New Roman" w:hAnsi="Times New Roman"/>
          <w:b/>
          <w:bCs/>
          <w:sz w:val="28"/>
          <w:szCs w:val="28"/>
        </w:rPr>
        <w:t>ĐƠN VỊ/LĨNH VỰC KHÁC CÓ THỂ ÁP DỤNG</w:t>
      </w:r>
      <w:r w:rsidRPr="00DB742B">
        <w:rPr>
          <w:rFonts w:ascii="Times New Roman" w:hAnsi="Times New Roman"/>
          <w:b/>
          <w:bCs/>
          <w:sz w:val="28"/>
          <w:szCs w:val="28"/>
        </w:rPr>
        <w:t xml:space="preserve"> SÁNG KIẾN</w:t>
      </w:r>
      <w:r w:rsidRPr="00DB742B">
        <w:rPr>
          <w:rFonts w:ascii="Times New Roman" w:hAnsi="Times New Roman"/>
          <w:sz w:val="28"/>
          <w:szCs w:val="28"/>
        </w:rPr>
        <w:t xml:space="preserve">: </w:t>
      </w:r>
    </w:p>
    <w:p w:rsidR="00E813DC" w:rsidRDefault="00AA7DA0" w:rsidP="00E813DC">
      <w:pPr>
        <w:pStyle w:val="ListParagraph"/>
        <w:numPr>
          <w:ilvl w:val="0"/>
          <w:numId w:val="3"/>
        </w:numPr>
        <w:spacing w:before="120"/>
        <w:rPr>
          <w:rFonts w:ascii="Times New Roman" w:hAnsi="Times New Roman"/>
          <w:sz w:val="28"/>
          <w:szCs w:val="28"/>
        </w:rPr>
      </w:pPr>
      <w:r>
        <w:rPr>
          <w:rFonts w:ascii="Times New Roman" w:hAnsi="Times New Roman"/>
          <w:sz w:val="28"/>
          <w:szCs w:val="28"/>
        </w:rPr>
        <w:t>C</w:t>
      </w:r>
      <w:r w:rsidR="005138E2">
        <w:rPr>
          <w:rFonts w:ascii="Times New Roman" w:hAnsi="Times New Roman"/>
          <w:sz w:val="28"/>
          <w:szCs w:val="28"/>
        </w:rPr>
        <w:t>ó thể áp dụng kiến thức bài thự</w:t>
      </w:r>
      <w:r>
        <w:rPr>
          <w:rFonts w:ascii="Times New Roman" w:hAnsi="Times New Roman"/>
          <w:sz w:val="28"/>
          <w:szCs w:val="28"/>
        </w:rPr>
        <w:t>c hành</w:t>
      </w:r>
      <w:r w:rsidR="005138E2">
        <w:rPr>
          <w:rFonts w:ascii="Times New Roman" w:hAnsi="Times New Roman"/>
          <w:sz w:val="28"/>
          <w:szCs w:val="28"/>
        </w:rPr>
        <w:t xml:space="preserve"> </w:t>
      </w:r>
      <w:r w:rsidR="00DC61AE">
        <w:rPr>
          <w:rFonts w:ascii="Times New Roman" w:hAnsi="Times New Roman"/>
          <w:sz w:val="28"/>
          <w:szCs w:val="28"/>
        </w:rPr>
        <w:t xml:space="preserve">trong SKKN </w:t>
      </w:r>
      <w:r w:rsidR="005138E2">
        <w:rPr>
          <w:rFonts w:ascii="Times New Roman" w:hAnsi="Times New Roman"/>
          <w:sz w:val="28"/>
          <w:szCs w:val="28"/>
        </w:rPr>
        <w:t xml:space="preserve">để </w:t>
      </w:r>
      <w:r>
        <w:rPr>
          <w:rFonts w:ascii="Times New Roman" w:hAnsi="Times New Roman"/>
          <w:sz w:val="28"/>
          <w:szCs w:val="28"/>
        </w:rPr>
        <w:t xml:space="preserve">cấu hình </w:t>
      </w:r>
      <w:r w:rsidR="005138E2">
        <w:rPr>
          <w:rFonts w:ascii="Times New Roman" w:hAnsi="Times New Roman"/>
          <w:sz w:val="28"/>
          <w:szCs w:val="28"/>
        </w:rPr>
        <w:t>quản trị hệ thống mạ</w:t>
      </w:r>
      <w:r w:rsidR="001C77C5">
        <w:rPr>
          <w:rFonts w:ascii="Times New Roman" w:hAnsi="Times New Roman"/>
          <w:sz w:val="28"/>
          <w:szCs w:val="28"/>
        </w:rPr>
        <w:t>ng tại</w:t>
      </w:r>
      <w:r>
        <w:rPr>
          <w:rFonts w:ascii="Times New Roman" w:hAnsi="Times New Roman"/>
          <w:sz w:val="28"/>
          <w:szCs w:val="28"/>
        </w:rPr>
        <w:t xml:space="preserve"> các công ty.</w:t>
      </w:r>
    </w:p>
    <w:p w:rsidR="00E813DC" w:rsidRPr="00632D0F" w:rsidRDefault="005138E2" w:rsidP="00E813DC">
      <w:pPr>
        <w:pStyle w:val="ListParagraph"/>
        <w:numPr>
          <w:ilvl w:val="0"/>
          <w:numId w:val="3"/>
        </w:numPr>
        <w:spacing w:before="120"/>
        <w:rPr>
          <w:rFonts w:ascii="Times New Roman" w:hAnsi="Times New Roman"/>
          <w:sz w:val="28"/>
          <w:szCs w:val="28"/>
        </w:rPr>
      </w:pPr>
      <w:r>
        <w:rPr>
          <w:rFonts w:ascii="Times New Roman" w:hAnsi="Times New Roman"/>
          <w:sz w:val="28"/>
          <w:szCs w:val="28"/>
        </w:rPr>
        <w:t>Sinh viên có thể áp dụng kiến thức thực hành cho môn Thiết Lập Hệ Thố</w:t>
      </w:r>
      <w:r w:rsidR="00915B04">
        <w:rPr>
          <w:rFonts w:ascii="Times New Roman" w:hAnsi="Times New Roman"/>
          <w:sz w:val="28"/>
          <w:szCs w:val="28"/>
        </w:rPr>
        <w:t>ng Mạ</w:t>
      </w:r>
      <w:r>
        <w:rPr>
          <w:rFonts w:ascii="Times New Roman" w:hAnsi="Times New Roman"/>
          <w:sz w:val="28"/>
          <w:szCs w:val="28"/>
        </w:rPr>
        <w:t>ng và các môn</w:t>
      </w:r>
      <w:r w:rsidR="00AA7DA0">
        <w:rPr>
          <w:rFonts w:ascii="Times New Roman" w:hAnsi="Times New Roman"/>
          <w:sz w:val="28"/>
          <w:szCs w:val="28"/>
        </w:rPr>
        <w:t xml:space="preserve"> học khác</w:t>
      </w:r>
      <w:r>
        <w:rPr>
          <w:rFonts w:ascii="Times New Roman" w:hAnsi="Times New Roman"/>
          <w:sz w:val="28"/>
          <w:szCs w:val="28"/>
        </w:rPr>
        <w:t xml:space="preserve"> có </w:t>
      </w:r>
      <w:r w:rsidR="00AA7DA0">
        <w:rPr>
          <w:rFonts w:ascii="Times New Roman" w:hAnsi="Times New Roman"/>
          <w:sz w:val="28"/>
          <w:szCs w:val="28"/>
        </w:rPr>
        <w:t xml:space="preserve">kiến thức </w:t>
      </w:r>
      <w:r>
        <w:rPr>
          <w:rFonts w:ascii="Times New Roman" w:hAnsi="Times New Roman"/>
          <w:sz w:val="28"/>
          <w:szCs w:val="28"/>
        </w:rPr>
        <w:t>liên quan</w:t>
      </w:r>
      <w:r w:rsidR="00AA7DA0">
        <w:rPr>
          <w:rFonts w:ascii="Times New Roman" w:hAnsi="Times New Roman"/>
          <w:sz w:val="28"/>
          <w:szCs w:val="28"/>
        </w:rPr>
        <w:t>.</w:t>
      </w:r>
    </w:p>
    <w:p w:rsidR="00D57F63" w:rsidRDefault="00D57F63" w:rsidP="00D57F63">
      <w:pPr>
        <w:spacing w:before="120"/>
        <w:ind w:left="843" w:hangingChars="300" w:hanging="843"/>
        <w:rPr>
          <w:rFonts w:ascii="Times New Roman" w:hAnsi="Times New Roman"/>
          <w:b/>
          <w:bCs/>
          <w:sz w:val="28"/>
          <w:szCs w:val="28"/>
        </w:rPr>
      </w:pPr>
    </w:p>
    <w:p w:rsidR="00D57F63" w:rsidRDefault="00D57F63" w:rsidP="00D57F63">
      <w:pPr>
        <w:spacing w:before="120"/>
        <w:ind w:left="843" w:hangingChars="300" w:hanging="843"/>
        <w:rPr>
          <w:rFonts w:ascii="Times New Roman" w:hAnsi="Times New Roman"/>
          <w:b/>
          <w:bCs/>
          <w:sz w:val="28"/>
          <w:szCs w:val="28"/>
        </w:rPr>
      </w:pPr>
    </w:p>
    <w:p w:rsidR="00E813DC" w:rsidRPr="00DB742B" w:rsidRDefault="00BB4C7B" w:rsidP="00D57F63">
      <w:pPr>
        <w:spacing w:before="120"/>
        <w:ind w:left="843" w:hangingChars="300" w:hanging="843"/>
        <w:rPr>
          <w:rFonts w:ascii="Times New Roman" w:hAnsi="Times New Roman"/>
          <w:sz w:val="28"/>
          <w:szCs w:val="28"/>
        </w:rPr>
      </w:pPr>
      <w:r>
        <w:rPr>
          <w:rFonts w:ascii="Times New Roman" w:hAnsi="Times New Roman"/>
          <w:b/>
          <w:bCs/>
          <w:sz w:val="28"/>
          <w:szCs w:val="28"/>
        </w:rPr>
        <w:lastRenderedPageBreak/>
        <w:t>IV</w:t>
      </w:r>
      <w:r w:rsidRPr="00DB742B">
        <w:rPr>
          <w:rFonts w:ascii="Times New Roman" w:hAnsi="Times New Roman"/>
          <w:b/>
          <w:bCs/>
          <w:sz w:val="28"/>
          <w:szCs w:val="28"/>
        </w:rPr>
        <w:t xml:space="preserve">. ĐÁNH GIÁ </w:t>
      </w:r>
      <w:r w:rsidRPr="00E70B9E">
        <w:rPr>
          <w:rFonts w:ascii="Times New Roman" w:hAnsi="Times New Roman"/>
          <w:b/>
          <w:bCs/>
          <w:sz w:val="28"/>
          <w:szCs w:val="28"/>
        </w:rPr>
        <w:t>PHẠM VI ẢNH HƯỞNG</w:t>
      </w:r>
      <w:r w:rsidRPr="00DB742B">
        <w:rPr>
          <w:rFonts w:ascii="Times New Roman" w:hAnsi="Times New Roman"/>
          <w:b/>
          <w:bCs/>
          <w:color w:val="FF0000"/>
          <w:sz w:val="28"/>
          <w:szCs w:val="28"/>
        </w:rPr>
        <w:t xml:space="preserve"> </w:t>
      </w:r>
      <w:r w:rsidRPr="00EE2A4C">
        <w:rPr>
          <w:rFonts w:ascii="Times New Roman" w:hAnsi="Times New Roman"/>
          <w:b/>
          <w:sz w:val="28"/>
          <w:szCs w:val="28"/>
        </w:rPr>
        <w:t>CỦA SÁNG KIẾN</w:t>
      </w:r>
      <w:r w:rsidRPr="00DB742B">
        <w:rPr>
          <w:rFonts w:ascii="Times New Roman" w:hAnsi="Times New Roman"/>
          <w:sz w:val="28"/>
          <w:szCs w:val="28"/>
        </w:rPr>
        <w:t>:</w:t>
      </w:r>
    </w:p>
    <w:p w:rsidR="00E813DC" w:rsidRDefault="00B94257" w:rsidP="00B94257">
      <w:pPr>
        <w:pStyle w:val="ListParagraph"/>
        <w:numPr>
          <w:ilvl w:val="0"/>
          <w:numId w:val="3"/>
        </w:numPr>
        <w:spacing w:before="120"/>
        <w:rPr>
          <w:rFonts w:ascii="Times New Roman" w:hAnsi="Times New Roman"/>
          <w:sz w:val="28"/>
          <w:szCs w:val="28"/>
        </w:rPr>
      </w:pPr>
      <w:r>
        <w:rPr>
          <w:rFonts w:ascii="Times New Roman" w:hAnsi="Times New Roman"/>
          <w:sz w:val="28"/>
          <w:szCs w:val="28"/>
        </w:rPr>
        <w:t>Sản phẩm của sáng kiến kinh nghiệ</w:t>
      </w:r>
      <w:r w:rsidR="00915B04">
        <w:rPr>
          <w:rFonts w:ascii="Times New Roman" w:hAnsi="Times New Roman"/>
          <w:sz w:val="28"/>
          <w:szCs w:val="28"/>
        </w:rPr>
        <w:t>m đã</w:t>
      </w:r>
      <w:r w:rsidR="00E813DC" w:rsidRPr="00DB742B">
        <w:rPr>
          <w:rFonts w:ascii="Times New Roman" w:hAnsi="Times New Roman"/>
          <w:sz w:val="28"/>
          <w:szCs w:val="28"/>
        </w:rPr>
        <w:t xml:space="preserve"> và đang </w:t>
      </w:r>
      <w:r w:rsidR="001C77C5">
        <w:rPr>
          <w:rFonts w:ascii="Times New Roman" w:hAnsi="Times New Roman"/>
          <w:sz w:val="28"/>
          <w:szCs w:val="28"/>
        </w:rPr>
        <w:t xml:space="preserve">được </w:t>
      </w:r>
      <w:r w:rsidR="00E813DC" w:rsidRPr="00DB742B">
        <w:rPr>
          <w:rFonts w:ascii="Times New Roman" w:hAnsi="Times New Roman"/>
          <w:sz w:val="28"/>
          <w:szCs w:val="28"/>
        </w:rPr>
        <w:t xml:space="preserve">áp dụng tại khoa CNTT cho các khóa </w:t>
      </w:r>
      <w:r>
        <w:rPr>
          <w:rFonts w:ascii="Times New Roman" w:hAnsi="Times New Roman"/>
          <w:sz w:val="28"/>
          <w:szCs w:val="28"/>
        </w:rPr>
        <w:t xml:space="preserve">17C1 trở về sau </w:t>
      </w:r>
      <w:r w:rsidR="00E813DC">
        <w:rPr>
          <w:rFonts w:ascii="Times New Roman" w:hAnsi="Times New Roman"/>
          <w:sz w:val="28"/>
          <w:szCs w:val="28"/>
        </w:rPr>
        <w:t>tại khoa CNTT trường Cao Đẳng Lý Tự Trọng</w:t>
      </w:r>
      <w:r>
        <w:rPr>
          <w:rFonts w:ascii="Times New Roman" w:hAnsi="Times New Roman"/>
          <w:sz w:val="28"/>
          <w:szCs w:val="28"/>
        </w:rPr>
        <w:t xml:space="preserve"> TPHCM</w:t>
      </w:r>
      <w:r w:rsidR="00915B04">
        <w:rPr>
          <w:rFonts w:ascii="Times New Roman" w:hAnsi="Times New Roman"/>
          <w:sz w:val="28"/>
          <w:szCs w:val="28"/>
        </w:rPr>
        <w:t>.</w:t>
      </w:r>
    </w:p>
    <w:p w:rsidR="00B94257" w:rsidRDefault="00B94257" w:rsidP="00B94257">
      <w:pPr>
        <w:pStyle w:val="ListParagraph"/>
        <w:numPr>
          <w:ilvl w:val="0"/>
          <w:numId w:val="3"/>
        </w:numPr>
        <w:spacing w:before="120"/>
        <w:rPr>
          <w:rFonts w:ascii="Times New Roman" w:hAnsi="Times New Roman"/>
          <w:sz w:val="28"/>
          <w:szCs w:val="28"/>
        </w:rPr>
      </w:pPr>
      <w:r>
        <w:rPr>
          <w:rFonts w:ascii="Times New Roman" w:hAnsi="Times New Roman"/>
          <w:sz w:val="28"/>
          <w:szCs w:val="28"/>
        </w:rPr>
        <w:t>Sản phẩ</w:t>
      </w:r>
      <w:r w:rsidR="00DC61AE">
        <w:rPr>
          <w:rFonts w:ascii="Times New Roman" w:hAnsi="Times New Roman"/>
          <w:sz w:val="28"/>
          <w:szCs w:val="28"/>
        </w:rPr>
        <w:t>m</w:t>
      </w:r>
      <w:r>
        <w:rPr>
          <w:rFonts w:ascii="Times New Roman" w:hAnsi="Times New Roman"/>
          <w:sz w:val="28"/>
          <w:szCs w:val="28"/>
        </w:rPr>
        <w:t xml:space="preserve"> áp dụng được cho các trường Cao đẳng, Trung cấp trên địa bàn TPHCM</w:t>
      </w:r>
    </w:p>
    <w:p w:rsidR="00B94257" w:rsidRPr="00A46B65" w:rsidRDefault="00B94257" w:rsidP="00B94257">
      <w:pPr>
        <w:pStyle w:val="ListParagraph"/>
        <w:numPr>
          <w:ilvl w:val="0"/>
          <w:numId w:val="3"/>
        </w:numPr>
        <w:spacing w:before="120"/>
        <w:rPr>
          <w:rFonts w:ascii="Times New Roman" w:hAnsi="Times New Roman"/>
          <w:sz w:val="28"/>
          <w:szCs w:val="28"/>
        </w:rPr>
      </w:pPr>
      <w:r>
        <w:rPr>
          <w:rFonts w:ascii="Times New Roman" w:hAnsi="Times New Roman"/>
          <w:sz w:val="28"/>
          <w:szCs w:val="28"/>
        </w:rPr>
        <w:t>Sản phẩm của sáng kiến kinh nghiệm còn có thể phát triển thành các video hướng dẫn học mạng trực tuyến.</w:t>
      </w:r>
    </w:p>
    <w:p w:rsidR="00E813DC" w:rsidRPr="003B0F20" w:rsidRDefault="00BB4C7B" w:rsidP="00E813DC">
      <w:pPr>
        <w:rPr>
          <w:rFonts w:ascii="Times New Roman" w:hAnsi="Times New Roman"/>
          <w:b/>
          <w:sz w:val="28"/>
          <w:szCs w:val="28"/>
        </w:rPr>
      </w:pPr>
      <w:r w:rsidRPr="003B0F20">
        <w:rPr>
          <w:rFonts w:ascii="Times New Roman" w:hAnsi="Times New Roman"/>
          <w:b/>
          <w:sz w:val="28"/>
          <w:szCs w:val="28"/>
        </w:rPr>
        <w:t>V. TÀI LIỆU THAM KHẢO:</w:t>
      </w:r>
      <w:r w:rsidR="00B94257" w:rsidRPr="003B0F20">
        <w:rPr>
          <w:rFonts w:ascii="Times New Roman" w:hAnsi="Times New Roman"/>
          <w:b/>
          <w:sz w:val="28"/>
          <w:szCs w:val="28"/>
        </w:rPr>
        <w:t xml:space="preserve"> </w:t>
      </w:r>
      <w:r w:rsidR="00B94257" w:rsidRPr="003B0F20">
        <w:rPr>
          <w:rFonts w:ascii="Times New Roman" w:hAnsi="Times New Roman"/>
          <w:sz w:val="28"/>
          <w:szCs w:val="28"/>
        </w:rPr>
        <w:t xml:space="preserve">( Tác giả có gởi kèm </w:t>
      </w:r>
      <w:r w:rsidR="007308EF">
        <w:rPr>
          <w:rFonts w:ascii="Times New Roman" w:hAnsi="Times New Roman"/>
          <w:sz w:val="28"/>
          <w:szCs w:val="28"/>
        </w:rPr>
        <w:t xml:space="preserve">tài liệu tham khảo </w:t>
      </w:r>
      <w:r w:rsidR="00B94257" w:rsidRPr="003B0F20">
        <w:rPr>
          <w:rFonts w:ascii="Times New Roman" w:hAnsi="Times New Roman"/>
          <w:sz w:val="28"/>
          <w:szCs w:val="28"/>
        </w:rPr>
        <w:t>với sản phẩm của sáng kiến kinh nghiệm)</w:t>
      </w:r>
    </w:p>
    <w:p w:rsidR="00B94257" w:rsidRPr="003B0F20" w:rsidRDefault="00B94257" w:rsidP="00C079AE">
      <w:pPr>
        <w:pStyle w:val="PlainText"/>
        <w:spacing w:before="120" w:after="60" w:line="312" w:lineRule="auto"/>
        <w:ind w:left="450" w:hanging="24"/>
        <w:rPr>
          <w:rFonts w:ascii="Times New Roman" w:hAnsi="Times New Roman" w:cs="Times New Roman"/>
          <w:sz w:val="28"/>
          <w:szCs w:val="28"/>
          <w:shd w:val="clear" w:color="auto" w:fill="FFFFFF"/>
        </w:rPr>
      </w:pPr>
      <w:r w:rsidRPr="003B0F20">
        <w:rPr>
          <w:rFonts w:ascii="Times New Roman" w:hAnsi="Times New Roman" w:cs="Times New Roman"/>
          <w:sz w:val="28"/>
          <w:szCs w:val="28"/>
          <w:lang w:val="ms-MY"/>
        </w:rPr>
        <w:t xml:space="preserve">[1] </w:t>
      </w:r>
      <w:r w:rsidRPr="003B0F20">
        <w:rPr>
          <w:rFonts w:ascii="Times New Roman" w:hAnsi="Times New Roman" w:cs="Times New Roman"/>
          <w:sz w:val="28"/>
          <w:szCs w:val="28"/>
          <w:shd w:val="clear" w:color="auto" w:fill="FFFFFF"/>
        </w:rPr>
        <w:t>MCTS Self-Paced Training Kit (Exam 70-642): Configuring Windows Server 2008 Network Infrastructure</w:t>
      </w:r>
    </w:p>
    <w:p w:rsidR="00435960" w:rsidRPr="003B0F20" w:rsidRDefault="00435960" w:rsidP="00C079AE">
      <w:pPr>
        <w:pStyle w:val="PlainText"/>
        <w:spacing w:before="120" w:after="60" w:line="312" w:lineRule="auto"/>
        <w:ind w:left="450" w:hanging="24"/>
        <w:rPr>
          <w:rFonts w:ascii="Times New Roman" w:hAnsi="Times New Roman" w:cs="Times New Roman"/>
          <w:sz w:val="28"/>
          <w:szCs w:val="28"/>
          <w:shd w:val="clear" w:color="auto" w:fill="FFFFFF"/>
        </w:rPr>
      </w:pPr>
      <w:r w:rsidRPr="003B0F20">
        <w:rPr>
          <w:rFonts w:ascii="Times New Roman" w:hAnsi="Times New Roman" w:cs="Times New Roman"/>
          <w:sz w:val="28"/>
          <w:szCs w:val="28"/>
          <w:lang w:val="ms-MY"/>
        </w:rPr>
        <w:t xml:space="preserve">[2] </w:t>
      </w:r>
      <w:r w:rsidRPr="003B0F20">
        <w:rPr>
          <w:rFonts w:ascii="Times New Roman" w:hAnsi="Times New Roman" w:cs="Times New Roman"/>
          <w:sz w:val="28"/>
          <w:szCs w:val="28"/>
          <w:shd w:val="clear" w:color="auto" w:fill="FFFFFF"/>
        </w:rPr>
        <w:t>MCTS Self-Paced Training Kit (Exam 70-646): Windows Server Administrator</w:t>
      </w:r>
    </w:p>
    <w:p w:rsidR="00435960" w:rsidRDefault="00732CEA" w:rsidP="00C079AE">
      <w:pPr>
        <w:pStyle w:val="PlainText"/>
        <w:spacing w:before="120" w:after="60" w:line="312" w:lineRule="auto"/>
        <w:ind w:left="450" w:hanging="24"/>
        <w:rPr>
          <w:rFonts w:ascii="Times New Roman" w:hAnsi="Times New Roman" w:cs="Times New Roman"/>
          <w:sz w:val="28"/>
          <w:szCs w:val="28"/>
          <w:shd w:val="clear" w:color="auto" w:fill="FFFFFF"/>
        </w:rPr>
      </w:pPr>
      <w:r w:rsidRPr="003B0F20">
        <w:rPr>
          <w:rFonts w:ascii="Times New Roman" w:hAnsi="Times New Roman" w:cs="Times New Roman"/>
          <w:sz w:val="28"/>
          <w:szCs w:val="28"/>
          <w:shd w:val="clear" w:color="auto" w:fill="FFFFFF"/>
        </w:rPr>
        <w:t xml:space="preserve">[3] </w:t>
      </w:r>
      <w:hyperlink r:id="rId15" w:history="1">
        <w:r w:rsidR="00F023F6" w:rsidRPr="00267ED3">
          <w:rPr>
            <w:rStyle w:val="Hyperlink"/>
            <w:rFonts w:ascii="Times New Roman" w:hAnsi="Times New Roman" w:cs="Times New Roman"/>
            <w:sz w:val="28"/>
            <w:szCs w:val="28"/>
            <w:shd w:val="clear" w:color="auto" w:fill="FFFFFF"/>
          </w:rPr>
          <w:t>www.no-ip.com</w:t>
        </w:r>
      </w:hyperlink>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p w:rsidR="00F023F6" w:rsidRDefault="00F023F6" w:rsidP="00C079AE">
      <w:pPr>
        <w:pStyle w:val="PlainText"/>
        <w:spacing w:before="120" w:after="60" w:line="312" w:lineRule="auto"/>
        <w:ind w:left="450" w:hanging="24"/>
        <w:rPr>
          <w:rFonts w:ascii="Times New Roman" w:hAnsi="Times New Roman" w:cs="Times New Roman"/>
          <w:sz w:val="28"/>
          <w:szCs w:val="28"/>
          <w:shd w:val="clear" w:color="auto" w:fill="FFFFFF"/>
        </w:rPr>
      </w:pPr>
    </w:p>
    <w:tbl>
      <w:tblPr>
        <w:tblW w:w="10679" w:type="dxa"/>
        <w:tblInd w:w="61" w:type="dxa"/>
        <w:tblLayout w:type="fixed"/>
        <w:tblCellMar>
          <w:left w:w="0" w:type="dxa"/>
          <w:right w:w="0" w:type="dxa"/>
        </w:tblCellMar>
        <w:tblLook w:val="0000" w:firstRow="0" w:lastRow="0" w:firstColumn="0" w:lastColumn="0" w:noHBand="0" w:noVBand="0"/>
      </w:tblPr>
      <w:tblGrid>
        <w:gridCol w:w="4158"/>
        <w:gridCol w:w="6521"/>
      </w:tblGrid>
      <w:tr w:rsidR="00E813DC" w:rsidRPr="00DB742B" w:rsidTr="00FB3B3F">
        <w:tc>
          <w:tcPr>
            <w:tcW w:w="4158" w:type="dxa"/>
            <w:tcBorders>
              <w:top w:val="nil"/>
              <w:left w:val="nil"/>
              <w:bottom w:val="nil"/>
              <w:right w:val="nil"/>
            </w:tcBorders>
            <w:tcMar>
              <w:top w:w="0" w:type="dxa"/>
              <w:left w:w="108" w:type="dxa"/>
              <w:bottom w:w="0" w:type="dxa"/>
              <w:right w:w="108" w:type="dxa"/>
            </w:tcMar>
          </w:tcPr>
          <w:p w:rsidR="00E813DC" w:rsidRPr="00DB742B" w:rsidRDefault="00E813DC" w:rsidP="00FB3B3F">
            <w:pPr>
              <w:spacing w:after="0"/>
              <w:jc w:val="center"/>
              <w:rPr>
                <w:rFonts w:ascii="Times New Roman" w:hAnsi="Times New Roman"/>
                <w:b/>
                <w:bCs/>
                <w:sz w:val="28"/>
                <w:szCs w:val="28"/>
              </w:rPr>
            </w:pPr>
            <w:r w:rsidRPr="00DB742B">
              <w:rPr>
                <w:rFonts w:ascii="Times New Roman" w:hAnsi="Times New Roman"/>
                <w:b/>
                <w:bCs/>
                <w:sz w:val="28"/>
                <w:szCs w:val="28"/>
              </w:rPr>
              <w:lastRenderedPageBreak/>
              <w:t> Bộ phận/Đơn vị áp dụng</w:t>
            </w:r>
          </w:p>
        </w:tc>
        <w:tc>
          <w:tcPr>
            <w:tcW w:w="6521" w:type="dxa"/>
            <w:tcBorders>
              <w:top w:val="nil"/>
              <w:left w:val="nil"/>
              <w:bottom w:val="nil"/>
              <w:right w:val="nil"/>
            </w:tcBorders>
            <w:tcMar>
              <w:top w:w="0" w:type="dxa"/>
              <w:left w:w="108" w:type="dxa"/>
              <w:bottom w:w="0" w:type="dxa"/>
              <w:right w:w="108" w:type="dxa"/>
            </w:tcMar>
          </w:tcPr>
          <w:p w:rsidR="00E813DC" w:rsidRPr="00DF4776" w:rsidRDefault="00E813DC" w:rsidP="00FB3B3F">
            <w:pPr>
              <w:spacing w:after="0"/>
              <w:ind w:right="-509"/>
              <w:jc w:val="center"/>
              <w:rPr>
                <w:rFonts w:ascii="Times New Roman" w:hAnsi="Times New Roman"/>
                <w:bCs/>
                <w:i/>
                <w:sz w:val="24"/>
                <w:szCs w:val="28"/>
              </w:rPr>
            </w:pPr>
            <w:r w:rsidRPr="00DF4776">
              <w:rPr>
                <w:rFonts w:ascii="Times New Roman" w:hAnsi="Times New Roman"/>
                <w:bCs/>
                <w:i/>
                <w:sz w:val="24"/>
                <w:szCs w:val="28"/>
              </w:rPr>
              <w:t xml:space="preserve">Thành phố Hồ Chí Minh, ngày </w:t>
            </w:r>
            <w:r w:rsidR="005E2F4D">
              <w:rPr>
                <w:rFonts w:ascii="Times New Roman" w:hAnsi="Times New Roman"/>
                <w:bCs/>
                <w:i/>
                <w:sz w:val="24"/>
                <w:szCs w:val="28"/>
              </w:rPr>
              <w:t>20</w:t>
            </w:r>
            <w:r w:rsidRPr="00DF4776">
              <w:rPr>
                <w:rFonts w:ascii="Times New Roman" w:hAnsi="Times New Roman"/>
                <w:bCs/>
                <w:i/>
                <w:sz w:val="24"/>
                <w:szCs w:val="28"/>
              </w:rPr>
              <w:t xml:space="preserve">  tháng </w:t>
            </w:r>
            <w:r>
              <w:rPr>
                <w:rFonts w:ascii="Times New Roman" w:hAnsi="Times New Roman"/>
                <w:bCs/>
                <w:i/>
                <w:sz w:val="24"/>
                <w:szCs w:val="28"/>
              </w:rPr>
              <w:t>01</w:t>
            </w:r>
            <w:r w:rsidRPr="00DF4776">
              <w:rPr>
                <w:rFonts w:ascii="Times New Roman" w:hAnsi="Times New Roman"/>
                <w:bCs/>
                <w:i/>
                <w:sz w:val="24"/>
                <w:szCs w:val="28"/>
              </w:rPr>
              <w:t xml:space="preserve">  năm 201</w:t>
            </w:r>
            <w:r>
              <w:rPr>
                <w:rFonts w:ascii="Times New Roman" w:hAnsi="Times New Roman"/>
                <w:bCs/>
                <w:i/>
                <w:sz w:val="24"/>
                <w:szCs w:val="28"/>
              </w:rPr>
              <w:t>9</w:t>
            </w:r>
          </w:p>
          <w:p w:rsidR="00E813DC" w:rsidRDefault="00E813DC" w:rsidP="00FB3B3F">
            <w:pPr>
              <w:spacing w:after="0"/>
              <w:jc w:val="center"/>
              <w:rPr>
                <w:rFonts w:ascii="Times New Roman" w:hAnsi="Times New Roman"/>
                <w:b/>
                <w:bCs/>
                <w:sz w:val="28"/>
                <w:szCs w:val="28"/>
              </w:rPr>
            </w:pPr>
            <w:r w:rsidRPr="00DB742B">
              <w:rPr>
                <w:rFonts w:ascii="Times New Roman" w:hAnsi="Times New Roman"/>
                <w:b/>
                <w:bCs/>
                <w:sz w:val="28"/>
                <w:szCs w:val="28"/>
              </w:rPr>
              <w:t xml:space="preserve">     Người viết sáng kiến</w:t>
            </w:r>
          </w:p>
          <w:p w:rsidR="00C96D02" w:rsidRDefault="00C96D02" w:rsidP="00FB3B3F">
            <w:pPr>
              <w:spacing w:after="0"/>
              <w:jc w:val="center"/>
              <w:rPr>
                <w:rFonts w:ascii="Times New Roman" w:hAnsi="Times New Roman"/>
                <w:b/>
                <w:bCs/>
                <w:sz w:val="28"/>
                <w:szCs w:val="28"/>
              </w:rPr>
            </w:pPr>
          </w:p>
          <w:p w:rsidR="00C96D02" w:rsidRDefault="00C96D02" w:rsidP="00FB3B3F">
            <w:pPr>
              <w:spacing w:after="0"/>
              <w:jc w:val="center"/>
              <w:rPr>
                <w:rFonts w:ascii="Times New Roman" w:hAnsi="Times New Roman"/>
                <w:b/>
                <w:bCs/>
                <w:sz w:val="28"/>
                <w:szCs w:val="28"/>
              </w:rPr>
            </w:pPr>
          </w:p>
          <w:p w:rsidR="00C96D02" w:rsidRDefault="00C96D02" w:rsidP="00FB3B3F">
            <w:pPr>
              <w:spacing w:after="0"/>
              <w:jc w:val="center"/>
              <w:rPr>
                <w:rFonts w:ascii="Times New Roman" w:hAnsi="Times New Roman"/>
                <w:b/>
                <w:bCs/>
                <w:sz w:val="28"/>
                <w:szCs w:val="28"/>
              </w:rPr>
            </w:pPr>
          </w:p>
          <w:p w:rsidR="00C96D02" w:rsidRDefault="00C96D02" w:rsidP="00FB3B3F">
            <w:pPr>
              <w:spacing w:after="0"/>
              <w:jc w:val="center"/>
              <w:rPr>
                <w:rFonts w:ascii="Times New Roman" w:hAnsi="Times New Roman"/>
                <w:b/>
                <w:bCs/>
                <w:sz w:val="28"/>
                <w:szCs w:val="28"/>
              </w:rPr>
            </w:pPr>
          </w:p>
          <w:p w:rsidR="00C96D02" w:rsidRDefault="00C96D02" w:rsidP="00FB3B3F">
            <w:pPr>
              <w:spacing w:after="0"/>
              <w:jc w:val="center"/>
              <w:rPr>
                <w:rFonts w:ascii="Times New Roman" w:hAnsi="Times New Roman"/>
                <w:b/>
                <w:bCs/>
                <w:sz w:val="28"/>
                <w:szCs w:val="28"/>
              </w:rPr>
            </w:pPr>
          </w:p>
          <w:p w:rsidR="00E813DC" w:rsidRPr="00DB742B" w:rsidRDefault="00E813DC" w:rsidP="00FB3B3F">
            <w:pPr>
              <w:spacing w:after="0"/>
              <w:jc w:val="center"/>
              <w:rPr>
                <w:rFonts w:ascii="Times New Roman" w:hAnsi="Times New Roman"/>
                <w:b/>
                <w:bCs/>
                <w:sz w:val="28"/>
                <w:szCs w:val="28"/>
              </w:rPr>
            </w:pPr>
          </w:p>
          <w:p w:rsidR="00E813DC" w:rsidRPr="00DB742B" w:rsidRDefault="00E813DC" w:rsidP="00FB3B3F">
            <w:pPr>
              <w:spacing w:after="0"/>
              <w:jc w:val="center"/>
              <w:rPr>
                <w:rFonts w:ascii="Times New Roman" w:hAnsi="Times New Roman"/>
                <w:b/>
                <w:bCs/>
                <w:sz w:val="28"/>
                <w:szCs w:val="28"/>
              </w:rPr>
            </w:pPr>
          </w:p>
          <w:p w:rsidR="00E813DC" w:rsidRPr="00DB742B" w:rsidRDefault="00E813DC" w:rsidP="00FB3B3F">
            <w:pPr>
              <w:spacing w:after="0"/>
              <w:jc w:val="center"/>
              <w:rPr>
                <w:rFonts w:ascii="Times New Roman" w:hAnsi="Times New Roman"/>
                <w:b/>
                <w:bCs/>
                <w:sz w:val="28"/>
                <w:szCs w:val="28"/>
              </w:rPr>
            </w:pPr>
          </w:p>
          <w:p w:rsidR="00E813DC" w:rsidRPr="00DB742B" w:rsidRDefault="00E813DC" w:rsidP="00FB3B3F">
            <w:pPr>
              <w:spacing w:after="0"/>
              <w:jc w:val="center"/>
              <w:rPr>
                <w:rFonts w:ascii="Times New Roman" w:hAnsi="Times New Roman"/>
                <w:b/>
                <w:bCs/>
                <w:sz w:val="28"/>
                <w:szCs w:val="28"/>
              </w:rPr>
            </w:pPr>
            <w:r w:rsidRPr="00DB742B">
              <w:rPr>
                <w:rFonts w:ascii="Times New Roman" w:hAnsi="Times New Roman"/>
                <w:b/>
                <w:bCs/>
                <w:sz w:val="28"/>
                <w:szCs w:val="28"/>
              </w:rPr>
              <w:t xml:space="preserve">    </w:t>
            </w:r>
          </w:p>
          <w:p w:rsidR="00E813DC" w:rsidRPr="00DB742B" w:rsidRDefault="00E813DC" w:rsidP="00FB3B3F">
            <w:pPr>
              <w:spacing w:after="0"/>
              <w:jc w:val="both"/>
              <w:rPr>
                <w:rFonts w:ascii="Times New Roman" w:hAnsi="Times New Roman"/>
                <w:sz w:val="28"/>
                <w:szCs w:val="28"/>
              </w:rPr>
            </w:pPr>
          </w:p>
        </w:tc>
      </w:tr>
      <w:tr w:rsidR="00E813DC" w:rsidRPr="00DB742B" w:rsidTr="00FB3B3F">
        <w:tc>
          <w:tcPr>
            <w:tcW w:w="4158" w:type="dxa"/>
            <w:tcBorders>
              <w:top w:val="nil"/>
              <w:left w:val="nil"/>
              <w:bottom w:val="nil"/>
              <w:right w:val="nil"/>
            </w:tcBorders>
            <w:tcMar>
              <w:top w:w="0" w:type="dxa"/>
              <w:left w:w="108" w:type="dxa"/>
              <w:bottom w:w="0" w:type="dxa"/>
              <w:right w:w="108" w:type="dxa"/>
            </w:tcMar>
          </w:tcPr>
          <w:p w:rsidR="00E813DC" w:rsidRPr="00DB742B" w:rsidRDefault="00E813DC" w:rsidP="00FB3B3F">
            <w:pPr>
              <w:jc w:val="center"/>
              <w:rPr>
                <w:rFonts w:ascii="Times New Roman" w:hAnsi="Times New Roman"/>
                <w:b/>
                <w:bCs/>
                <w:sz w:val="28"/>
                <w:szCs w:val="28"/>
              </w:rPr>
            </w:pPr>
          </w:p>
        </w:tc>
        <w:tc>
          <w:tcPr>
            <w:tcW w:w="6521" w:type="dxa"/>
            <w:tcBorders>
              <w:top w:val="nil"/>
              <w:left w:val="nil"/>
              <w:bottom w:val="nil"/>
              <w:right w:val="nil"/>
            </w:tcBorders>
            <w:tcMar>
              <w:top w:w="0" w:type="dxa"/>
              <w:left w:w="108" w:type="dxa"/>
              <w:bottom w:w="0" w:type="dxa"/>
              <w:right w:w="108" w:type="dxa"/>
            </w:tcMar>
          </w:tcPr>
          <w:p w:rsidR="00E813DC" w:rsidRPr="00DB742B" w:rsidRDefault="00E813DC" w:rsidP="00FB3B3F">
            <w:pPr>
              <w:jc w:val="center"/>
              <w:rPr>
                <w:rFonts w:ascii="Times New Roman" w:hAnsi="Times New Roman"/>
                <w:bCs/>
                <w:i/>
                <w:sz w:val="28"/>
                <w:szCs w:val="28"/>
              </w:rPr>
            </w:pPr>
          </w:p>
        </w:tc>
      </w:tr>
    </w:tbl>
    <w:p w:rsidR="00E813DC" w:rsidRPr="00DB742B" w:rsidRDefault="00E813DC" w:rsidP="00E813DC">
      <w:pPr>
        <w:spacing w:before="120"/>
        <w:rPr>
          <w:rFonts w:ascii="Times New Roman" w:hAnsi="Times New Roman"/>
          <w:sz w:val="28"/>
          <w:szCs w:val="28"/>
        </w:rPr>
      </w:pPr>
    </w:p>
    <w:p w:rsidR="00E813DC" w:rsidRPr="00DB742B" w:rsidRDefault="00E813DC" w:rsidP="00E813DC">
      <w:pPr>
        <w:spacing w:before="120"/>
        <w:rPr>
          <w:rFonts w:ascii="Times New Roman" w:hAnsi="Times New Roman"/>
          <w:sz w:val="28"/>
          <w:szCs w:val="28"/>
        </w:rPr>
      </w:pPr>
    </w:p>
    <w:p w:rsidR="00FB3B3F" w:rsidRPr="00E813DC" w:rsidRDefault="00FB3B3F" w:rsidP="00E813DC"/>
    <w:sectPr w:rsidR="00FB3B3F" w:rsidRPr="00E813DC" w:rsidSect="00FB3B3F">
      <w:footerReference w:type="default" r:id="rId16"/>
      <w:pgSz w:w="11907" w:h="16839" w:code="9"/>
      <w:pgMar w:top="990" w:right="1183" w:bottom="900" w:left="1170"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ED0" w:rsidRDefault="00721ED0">
      <w:pPr>
        <w:spacing w:after="0" w:line="240" w:lineRule="auto"/>
      </w:pPr>
      <w:r>
        <w:separator/>
      </w:r>
    </w:p>
  </w:endnote>
  <w:endnote w:type="continuationSeparator" w:id="0">
    <w:p w:rsidR="00721ED0" w:rsidRDefault="00721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B3F" w:rsidRDefault="00FB3B3F">
    <w:pPr>
      <w:pStyle w:val="Footer"/>
      <w:jc w:val="right"/>
    </w:pPr>
    <w:r>
      <w:fldChar w:fldCharType="begin"/>
    </w:r>
    <w:r>
      <w:instrText xml:space="preserve"> PAGE   \* MERGEFORMAT </w:instrText>
    </w:r>
    <w:r>
      <w:fldChar w:fldCharType="separate"/>
    </w:r>
    <w:r w:rsidR="00AF441E">
      <w:rPr>
        <w:noProof/>
      </w:rPr>
      <w:t>1</w:t>
    </w:r>
    <w:r>
      <w:rPr>
        <w:noProof/>
      </w:rPr>
      <w:fldChar w:fldCharType="end"/>
    </w:r>
  </w:p>
  <w:p w:rsidR="00FB3B3F" w:rsidRDefault="00FB3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ED0" w:rsidRDefault="00721ED0">
      <w:pPr>
        <w:spacing w:after="0" w:line="240" w:lineRule="auto"/>
      </w:pPr>
      <w:r>
        <w:separator/>
      </w:r>
    </w:p>
  </w:footnote>
  <w:footnote w:type="continuationSeparator" w:id="0">
    <w:p w:rsidR="00721ED0" w:rsidRDefault="00721E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51C2"/>
    <w:multiLevelType w:val="hybridMultilevel"/>
    <w:tmpl w:val="35F8C0D2"/>
    <w:lvl w:ilvl="0" w:tplc="1390E178">
      <w:start w:val="1"/>
      <w:numFmt w:val="bullet"/>
      <w:lvlText w:val="-"/>
      <w:lvlJc w:val="left"/>
      <w:pPr>
        <w:ind w:left="1080" w:hanging="360"/>
      </w:pPr>
      <w:rPr>
        <w:rFonts w:ascii="Times New Roman" w:eastAsia="Times New Roman" w:hAnsi="Times New Roman" w:cs="Times New Roman" w:hint="default"/>
        <w:b w:val="0"/>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55909F8"/>
    <w:multiLevelType w:val="hybridMultilevel"/>
    <w:tmpl w:val="3B8849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124395"/>
    <w:multiLevelType w:val="hybridMultilevel"/>
    <w:tmpl w:val="75245F24"/>
    <w:lvl w:ilvl="0" w:tplc="74041D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4">
    <w:nsid w:val="4F037B26"/>
    <w:multiLevelType w:val="hybridMultilevel"/>
    <w:tmpl w:val="49083A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1369FC"/>
    <w:multiLevelType w:val="hybridMultilevel"/>
    <w:tmpl w:val="DEF264F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6">
    <w:nsid w:val="58951B9F"/>
    <w:multiLevelType w:val="hybridMultilevel"/>
    <w:tmpl w:val="E96C99AC"/>
    <w:lvl w:ilvl="0" w:tplc="15E8BA92">
      <w:start w:val="1"/>
      <w:numFmt w:val="upp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6BA4310F"/>
    <w:multiLevelType w:val="hybridMultilevel"/>
    <w:tmpl w:val="0B62EBC4"/>
    <w:lvl w:ilvl="0" w:tplc="8B5A6F0E">
      <w:start w:val="1"/>
      <w:numFmt w:val="bullet"/>
      <w:lvlText w:val="-"/>
      <w:lvlJc w:val="left"/>
      <w:pPr>
        <w:ind w:left="1080" w:hanging="360"/>
      </w:pPr>
      <w:rPr>
        <w:rFonts w:ascii="Times New Roman" w:eastAsia="Times New Roman" w:hAnsi="Times New Roman" w:cs="Times New Roman" w:hint="default"/>
        <w:b w:val="0"/>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5"/>
  </w:num>
  <w:num w:numId="4">
    <w:abstractNumId w:val="4"/>
  </w:num>
  <w:num w:numId="5">
    <w:abstractNumId w:val="6"/>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3DC"/>
    <w:rsid w:val="00026E6B"/>
    <w:rsid w:val="000669DB"/>
    <w:rsid w:val="000D73F9"/>
    <w:rsid w:val="00192399"/>
    <w:rsid w:val="001C75DC"/>
    <w:rsid w:val="001C77C5"/>
    <w:rsid w:val="0023032A"/>
    <w:rsid w:val="002D2C70"/>
    <w:rsid w:val="002F255E"/>
    <w:rsid w:val="00385DFF"/>
    <w:rsid w:val="003B0443"/>
    <w:rsid w:val="003B0F20"/>
    <w:rsid w:val="003F7FBA"/>
    <w:rsid w:val="00406E50"/>
    <w:rsid w:val="00435960"/>
    <w:rsid w:val="004D190D"/>
    <w:rsid w:val="005138E2"/>
    <w:rsid w:val="00586DFC"/>
    <w:rsid w:val="005D5F73"/>
    <w:rsid w:val="005E2F4D"/>
    <w:rsid w:val="005E3002"/>
    <w:rsid w:val="00620FC6"/>
    <w:rsid w:val="006367BA"/>
    <w:rsid w:val="006E1185"/>
    <w:rsid w:val="006F57E4"/>
    <w:rsid w:val="007114F2"/>
    <w:rsid w:val="00721ED0"/>
    <w:rsid w:val="007308EF"/>
    <w:rsid w:val="00732CEA"/>
    <w:rsid w:val="00737BFE"/>
    <w:rsid w:val="00821A8F"/>
    <w:rsid w:val="00915B04"/>
    <w:rsid w:val="009340D7"/>
    <w:rsid w:val="00941736"/>
    <w:rsid w:val="0097569F"/>
    <w:rsid w:val="00987FDA"/>
    <w:rsid w:val="00A51C61"/>
    <w:rsid w:val="00A66973"/>
    <w:rsid w:val="00A751E5"/>
    <w:rsid w:val="00AA7DA0"/>
    <w:rsid w:val="00AF441E"/>
    <w:rsid w:val="00B254D1"/>
    <w:rsid w:val="00B94257"/>
    <w:rsid w:val="00BB4C7B"/>
    <w:rsid w:val="00C079AE"/>
    <w:rsid w:val="00C215C7"/>
    <w:rsid w:val="00C96D02"/>
    <w:rsid w:val="00CC5A4D"/>
    <w:rsid w:val="00D57F63"/>
    <w:rsid w:val="00DC61AE"/>
    <w:rsid w:val="00E3389E"/>
    <w:rsid w:val="00E813DC"/>
    <w:rsid w:val="00EB40DB"/>
    <w:rsid w:val="00F023F6"/>
    <w:rsid w:val="00F11E8C"/>
    <w:rsid w:val="00F53FFD"/>
    <w:rsid w:val="00FB3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3D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3DC"/>
    <w:pPr>
      <w:ind w:left="720"/>
      <w:contextualSpacing/>
    </w:pPr>
  </w:style>
  <w:style w:type="paragraph" w:styleId="Footer">
    <w:name w:val="footer"/>
    <w:basedOn w:val="Normal"/>
    <w:link w:val="FooterChar"/>
    <w:uiPriority w:val="99"/>
    <w:unhideWhenUsed/>
    <w:rsid w:val="00E813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13DC"/>
    <w:rPr>
      <w:rFonts w:ascii="Calibri" w:eastAsia="Calibri" w:hAnsi="Calibri" w:cs="Times New Roman"/>
    </w:rPr>
  </w:style>
  <w:style w:type="paragraph" w:styleId="NormalWeb">
    <w:name w:val="Normal (Web)"/>
    <w:basedOn w:val="Normal"/>
    <w:uiPriority w:val="99"/>
    <w:rsid w:val="00E813DC"/>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E813DC"/>
    <w:rPr>
      <w:b/>
      <w:bCs/>
    </w:rPr>
  </w:style>
  <w:style w:type="paragraph" w:styleId="BalloonText">
    <w:name w:val="Balloon Text"/>
    <w:basedOn w:val="Normal"/>
    <w:link w:val="BalloonTextChar"/>
    <w:uiPriority w:val="99"/>
    <w:semiHidden/>
    <w:unhideWhenUsed/>
    <w:rsid w:val="00E813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3DC"/>
    <w:rPr>
      <w:rFonts w:ascii="Tahoma" w:eastAsia="Calibri" w:hAnsi="Tahoma" w:cs="Tahoma"/>
      <w:sz w:val="16"/>
      <w:szCs w:val="16"/>
    </w:rPr>
  </w:style>
  <w:style w:type="paragraph" w:styleId="PlainText">
    <w:name w:val="Plain Text"/>
    <w:basedOn w:val="Normal"/>
    <w:link w:val="PlainTextChar"/>
    <w:rsid w:val="00EB40DB"/>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EB40DB"/>
    <w:rPr>
      <w:rFonts w:ascii="Courier New" w:eastAsia="Times New Roman" w:hAnsi="Courier New" w:cs="Courier New"/>
      <w:sz w:val="20"/>
      <w:szCs w:val="20"/>
    </w:rPr>
  </w:style>
  <w:style w:type="table" w:styleId="TableGrid">
    <w:name w:val="Table Grid"/>
    <w:basedOn w:val="TableNormal"/>
    <w:uiPriority w:val="59"/>
    <w:rsid w:val="005D5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rsid w:val="00DC61AE"/>
    <w:pPr>
      <w:spacing w:after="160" w:line="240" w:lineRule="exact"/>
    </w:pPr>
    <w:rPr>
      <w:rFonts w:ascii="Verdana" w:eastAsia="Times New Roman" w:hAnsi="Verdana" w:cs="Verdana"/>
      <w:sz w:val="20"/>
      <w:szCs w:val="20"/>
    </w:rPr>
  </w:style>
  <w:style w:type="paragraph" w:styleId="BodyTextIndent">
    <w:name w:val="Body Text Indent"/>
    <w:basedOn w:val="Normal"/>
    <w:link w:val="BodyTextIndentChar"/>
    <w:uiPriority w:val="99"/>
    <w:unhideWhenUsed/>
    <w:rsid w:val="00DC61AE"/>
    <w:pPr>
      <w:spacing w:after="120"/>
      <w:ind w:left="360"/>
    </w:pPr>
  </w:style>
  <w:style w:type="character" w:customStyle="1" w:styleId="BodyTextIndentChar">
    <w:name w:val="Body Text Indent Char"/>
    <w:basedOn w:val="DefaultParagraphFont"/>
    <w:link w:val="BodyTextIndent"/>
    <w:uiPriority w:val="99"/>
    <w:rsid w:val="00DC61AE"/>
    <w:rPr>
      <w:rFonts w:ascii="Calibri" w:eastAsia="Calibri" w:hAnsi="Calibri" w:cs="Times New Roman"/>
    </w:rPr>
  </w:style>
  <w:style w:type="character" w:styleId="Hyperlink">
    <w:name w:val="Hyperlink"/>
    <w:basedOn w:val="DefaultParagraphFont"/>
    <w:uiPriority w:val="99"/>
    <w:unhideWhenUsed/>
    <w:rsid w:val="00F023F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3D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3DC"/>
    <w:pPr>
      <w:ind w:left="720"/>
      <w:contextualSpacing/>
    </w:pPr>
  </w:style>
  <w:style w:type="paragraph" w:styleId="Footer">
    <w:name w:val="footer"/>
    <w:basedOn w:val="Normal"/>
    <w:link w:val="FooterChar"/>
    <w:uiPriority w:val="99"/>
    <w:unhideWhenUsed/>
    <w:rsid w:val="00E813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13DC"/>
    <w:rPr>
      <w:rFonts w:ascii="Calibri" w:eastAsia="Calibri" w:hAnsi="Calibri" w:cs="Times New Roman"/>
    </w:rPr>
  </w:style>
  <w:style w:type="paragraph" w:styleId="NormalWeb">
    <w:name w:val="Normal (Web)"/>
    <w:basedOn w:val="Normal"/>
    <w:uiPriority w:val="99"/>
    <w:rsid w:val="00E813DC"/>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E813DC"/>
    <w:rPr>
      <w:b/>
      <w:bCs/>
    </w:rPr>
  </w:style>
  <w:style w:type="paragraph" w:styleId="BalloonText">
    <w:name w:val="Balloon Text"/>
    <w:basedOn w:val="Normal"/>
    <w:link w:val="BalloonTextChar"/>
    <w:uiPriority w:val="99"/>
    <w:semiHidden/>
    <w:unhideWhenUsed/>
    <w:rsid w:val="00E813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3DC"/>
    <w:rPr>
      <w:rFonts w:ascii="Tahoma" w:eastAsia="Calibri" w:hAnsi="Tahoma" w:cs="Tahoma"/>
      <w:sz w:val="16"/>
      <w:szCs w:val="16"/>
    </w:rPr>
  </w:style>
  <w:style w:type="paragraph" w:styleId="PlainText">
    <w:name w:val="Plain Text"/>
    <w:basedOn w:val="Normal"/>
    <w:link w:val="PlainTextChar"/>
    <w:rsid w:val="00EB40DB"/>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EB40DB"/>
    <w:rPr>
      <w:rFonts w:ascii="Courier New" w:eastAsia="Times New Roman" w:hAnsi="Courier New" w:cs="Courier New"/>
      <w:sz w:val="20"/>
      <w:szCs w:val="20"/>
    </w:rPr>
  </w:style>
  <w:style w:type="table" w:styleId="TableGrid">
    <w:name w:val="Table Grid"/>
    <w:basedOn w:val="TableNormal"/>
    <w:uiPriority w:val="59"/>
    <w:rsid w:val="005D5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basedOn w:val="Normal"/>
    <w:rsid w:val="00DC61AE"/>
    <w:pPr>
      <w:spacing w:after="160" w:line="240" w:lineRule="exact"/>
    </w:pPr>
    <w:rPr>
      <w:rFonts w:ascii="Verdana" w:eastAsia="Times New Roman" w:hAnsi="Verdana" w:cs="Verdana"/>
      <w:sz w:val="20"/>
      <w:szCs w:val="20"/>
    </w:rPr>
  </w:style>
  <w:style w:type="paragraph" w:styleId="BodyTextIndent">
    <w:name w:val="Body Text Indent"/>
    <w:basedOn w:val="Normal"/>
    <w:link w:val="BodyTextIndentChar"/>
    <w:uiPriority w:val="99"/>
    <w:unhideWhenUsed/>
    <w:rsid w:val="00DC61AE"/>
    <w:pPr>
      <w:spacing w:after="120"/>
      <w:ind w:left="360"/>
    </w:pPr>
  </w:style>
  <w:style w:type="character" w:customStyle="1" w:styleId="BodyTextIndentChar">
    <w:name w:val="Body Text Indent Char"/>
    <w:basedOn w:val="DefaultParagraphFont"/>
    <w:link w:val="BodyTextIndent"/>
    <w:uiPriority w:val="99"/>
    <w:rsid w:val="00DC61AE"/>
    <w:rPr>
      <w:rFonts w:ascii="Calibri" w:eastAsia="Calibri" w:hAnsi="Calibri" w:cs="Times New Roman"/>
    </w:rPr>
  </w:style>
  <w:style w:type="character" w:styleId="Hyperlink">
    <w:name w:val="Hyperlink"/>
    <w:basedOn w:val="DefaultParagraphFont"/>
    <w:uiPriority w:val="99"/>
    <w:unhideWhenUsed/>
    <w:rsid w:val="00F023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no-ip.co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10</Pages>
  <Words>853</Words>
  <Characters>4865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dc:creator>
  <cp:lastModifiedBy>Quoc</cp:lastModifiedBy>
  <cp:revision>34</cp:revision>
  <dcterms:created xsi:type="dcterms:W3CDTF">2019-01-24T21:41:00Z</dcterms:created>
  <dcterms:modified xsi:type="dcterms:W3CDTF">2019-02-17T18:47:00Z</dcterms:modified>
</cp:coreProperties>
</file>